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E4AF" w14:textId="5AEFC263" w:rsidR="009269A4" w:rsidRPr="000F7DAA" w:rsidRDefault="00F4294B" w:rsidP="00F4294B">
      <w:pPr>
        <w:pStyle w:val="Header"/>
        <w:rPr>
          <w:rFonts w:ascii="Garamond" w:hAnsi="Garamond"/>
          <w:sz w:val="22"/>
          <w:szCs w:val="18"/>
        </w:rPr>
      </w:pPr>
      <w:bookmarkStart w:id="0" w:name="_Hlk76130925"/>
      <w:r>
        <w:rPr>
          <w:noProof/>
        </w:rPr>
        <w:drawing>
          <wp:anchor distT="0" distB="0" distL="114300" distR="114300" simplePos="0" relativeHeight="251659776" behindDoc="0" locked="0" layoutInCell="1" allowOverlap="1" wp14:anchorId="5B4DA8D7" wp14:editId="27B5FE4D">
            <wp:simplePos x="0" y="0"/>
            <wp:positionH relativeFrom="column">
              <wp:posOffset>4114800</wp:posOffset>
            </wp:positionH>
            <wp:positionV relativeFrom="paragraph">
              <wp:posOffset>381000</wp:posOffset>
            </wp:positionV>
            <wp:extent cx="1856232" cy="1005840"/>
            <wp:effectExtent l="0" t="0" r="0" b="3810"/>
            <wp:wrapTopAndBottom/>
            <wp:docPr id="986017120" name="drawing" descr="The image depicts a charming hotel building with distinct architectural features, including a prominent tower and welcoming entrance, designed by Pillows Hotels.&#10;&#10;AI-generated content may be incorrect.">
              <a:extLst xmlns:a="http://schemas.openxmlformats.org/drawingml/2006/main">
                <a:ext uri="{FF2B5EF4-FFF2-40B4-BE49-F238E27FC236}">
                  <a16:creationId xmlns:a16="http://schemas.microsoft.com/office/drawing/2014/main" id="{0EA0AD83-1F9F-465A-9507-EAA06C7EC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17120" name="drawing" descr="The image depicts a charming hotel building with distinct architectural features, including a prominent tower and welcoming entrance, designed by Pillows Hotel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232" cy="1005840"/>
                    </a:xfrm>
                    <a:prstGeom prst="rect">
                      <a:avLst/>
                    </a:prstGeom>
                  </pic:spPr>
                </pic:pic>
              </a:graphicData>
            </a:graphic>
            <wp14:sizeRelH relativeFrom="margin">
              <wp14:pctWidth>0</wp14:pctWidth>
            </wp14:sizeRelH>
            <wp14:sizeRelV relativeFrom="margin">
              <wp14:pctHeight>0</wp14:pctHeight>
            </wp14:sizeRelV>
          </wp:anchor>
        </w:drawing>
      </w:r>
      <w:r w:rsidR="002C79B6">
        <w:rPr>
          <w:rFonts w:ascii="Garamond" w:hAnsi="Garamond"/>
          <w:noProof/>
          <w:lang w:val="fr-FR"/>
        </w:rPr>
        <w:drawing>
          <wp:anchor distT="0" distB="0" distL="114300" distR="114300" simplePos="0" relativeHeight="251658752" behindDoc="0" locked="0" layoutInCell="1" allowOverlap="1" wp14:anchorId="407BFD4F" wp14:editId="4325386D">
            <wp:simplePos x="0" y="0"/>
            <wp:positionH relativeFrom="column">
              <wp:posOffset>276225</wp:posOffset>
            </wp:positionH>
            <wp:positionV relativeFrom="paragraph">
              <wp:posOffset>219075</wp:posOffset>
            </wp:positionV>
            <wp:extent cx="2404745" cy="1334135"/>
            <wp:effectExtent l="0" t="0" r="0" b="0"/>
            <wp:wrapTopAndBottom/>
            <wp:docPr id="1" name="Picture 1">
              <a:extLst xmlns:a="http://schemas.openxmlformats.org/drawingml/2006/main">
                <a:ext uri="{FF2B5EF4-FFF2-40B4-BE49-F238E27FC236}">
                  <a16:creationId xmlns:a16="http://schemas.microsoft.com/office/drawing/2014/main" id="{D9D45F39-9F7C-4DAA-AC2B-AE4CCA5513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4745" cy="1334135"/>
                    </a:xfrm>
                    <a:prstGeom prst="rect">
                      <a:avLst/>
                    </a:prstGeom>
                  </pic:spPr>
                </pic:pic>
              </a:graphicData>
            </a:graphic>
            <wp14:sizeRelH relativeFrom="margin">
              <wp14:pctWidth>0</wp14:pctWidth>
            </wp14:sizeRelH>
            <wp14:sizeRelV relativeFrom="margin">
              <wp14:pctHeight>0</wp14:pctHeight>
            </wp14:sizeRelV>
          </wp:anchor>
        </w:drawing>
      </w:r>
      <w:bookmarkEnd w:id="0"/>
      <w:r w:rsidR="4EA5C114" w:rsidRPr="67E4D8BD">
        <w:rPr>
          <w:rFonts w:ascii="Goudy Old Style" w:hAnsi="Goudy Old Style"/>
          <w:b/>
          <w:bCs/>
        </w:rPr>
        <w:t xml:space="preserve">    </w:t>
      </w:r>
    </w:p>
    <w:p w14:paraId="452329E8" w14:textId="34182D46" w:rsidR="005256EE" w:rsidRPr="000F7DAA" w:rsidRDefault="4EA5C114" w:rsidP="67E4D8BD">
      <w:pPr>
        <w:spacing w:line="259" w:lineRule="auto"/>
        <w:jc w:val="center"/>
        <w:rPr>
          <w:rFonts w:ascii="Garamond" w:hAnsi="Garamond"/>
          <w:b/>
          <w:bCs/>
          <w:sz w:val="28"/>
          <w:szCs w:val="28"/>
        </w:rPr>
      </w:pPr>
      <w:r w:rsidRPr="143ADB72">
        <w:rPr>
          <w:rFonts w:ascii="Garamond" w:hAnsi="Garamond"/>
          <w:b/>
          <w:bCs/>
          <w:sz w:val="28"/>
          <w:szCs w:val="28"/>
        </w:rPr>
        <w:t>PILLOWS HOTEL MAURITS AT THE PARK</w:t>
      </w:r>
      <w:r w:rsidR="004B717C" w:rsidRPr="143ADB72">
        <w:rPr>
          <w:rFonts w:ascii="Garamond" w:hAnsi="Garamond"/>
          <w:b/>
          <w:bCs/>
          <w:sz w:val="28"/>
          <w:szCs w:val="28"/>
        </w:rPr>
        <w:t xml:space="preserve"> </w:t>
      </w:r>
      <w:r w:rsidR="005256EE" w:rsidRPr="143ADB72">
        <w:rPr>
          <w:rFonts w:ascii="Garamond" w:hAnsi="Garamond"/>
          <w:b/>
          <w:bCs/>
          <w:sz w:val="28"/>
          <w:szCs w:val="28"/>
        </w:rPr>
        <w:t xml:space="preserve">ACCEPTED INTO </w:t>
      </w:r>
      <w:r w:rsidR="009269A4" w:rsidRPr="143ADB72">
        <w:rPr>
          <w:rFonts w:ascii="Garamond" w:hAnsi="Garamond"/>
          <w:b/>
          <w:bCs/>
          <w:sz w:val="28"/>
          <w:szCs w:val="28"/>
        </w:rPr>
        <w:t xml:space="preserve">GLOBAL LUXURY TRAVEL GROUP </w:t>
      </w:r>
      <w:r w:rsidR="005256EE" w:rsidRPr="143ADB72">
        <w:rPr>
          <w:rFonts w:ascii="Garamond" w:hAnsi="Garamond"/>
          <w:b/>
          <w:bCs/>
          <w:sz w:val="28"/>
          <w:szCs w:val="28"/>
        </w:rPr>
        <w:t>VIRTUOSO</w:t>
      </w:r>
    </w:p>
    <w:p w14:paraId="38A726F1" w14:textId="4743B357" w:rsidR="009269A4" w:rsidRPr="002C778F" w:rsidRDefault="009269A4" w:rsidP="143ADB72">
      <w:pPr>
        <w:jc w:val="both"/>
        <w:rPr>
          <w:rFonts w:ascii="Garamond" w:hAnsi="Garamond"/>
        </w:rPr>
      </w:pPr>
    </w:p>
    <w:p w14:paraId="2C5F64CF" w14:textId="788FE3DB" w:rsidR="00F4294B" w:rsidRPr="00C917A1" w:rsidRDefault="4FF336B2" w:rsidP="00F4294B">
      <w:pPr>
        <w:jc w:val="both"/>
        <w:rPr>
          <w:rFonts w:ascii="Garamond" w:hAnsi="Garamond"/>
        </w:rPr>
      </w:pPr>
      <w:r w:rsidRPr="00C917A1">
        <w:rPr>
          <w:rFonts w:ascii="Garamond" w:hAnsi="Garamond"/>
          <w:b/>
          <w:bCs/>
        </w:rPr>
        <w:t>AMSTERDAM, NETHERLANDS</w:t>
      </w:r>
      <w:r w:rsidR="00F65FF6" w:rsidRPr="00C917A1">
        <w:rPr>
          <w:rFonts w:ascii="Garamond" w:hAnsi="Garamond"/>
        </w:rPr>
        <w:t xml:space="preserve"> (</w:t>
      </w:r>
      <w:r w:rsidR="00216565">
        <w:rPr>
          <w:rFonts w:ascii="Garamond" w:hAnsi="Garamond"/>
        </w:rPr>
        <w:t>July 6</w:t>
      </w:r>
      <w:r w:rsidR="00F65FF6" w:rsidRPr="00C917A1">
        <w:rPr>
          <w:rFonts w:ascii="Garamond" w:hAnsi="Garamond"/>
        </w:rPr>
        <w:t xml:space="preserve">, </w:t>
      </w:r>
      <w:r w:rsidR="1D9F52C4" w:rsidRPr="00C917A1">
        <w:rPr>
          <w:rFonts w:ascii="Garamond" w:hAnsi="Garamond"/>
        </w:rPr>
        <w:t>2026</w:t>
      </w:r>
      <w:r w:rsidR="00F65FF6" w:rsidRPr="00C917A1">
        <w:rPr>
          <w:rFonts w:ascii="Garamond" w:hAnsi="Garamond"/>
        </w:rPr>
        <w:t xml:space="preserve">) – </w:t>
      </w:r>
      <w:r w:rsidR="39965D66" w:rsidRPr="00C917A1">
        <w:rPr>
          <w:rFonts w:ascii="Garamond" w:hAnsi="Garamond"/>
        </w:rPr>
        <w:t>Pillows Hotel Maurits at the Park</w:t>
      </w:r>
      <w:r w:rsidR="005D51AD" w:rsidRPr="00C917A1">
        <w:rPr>
          <w:rFonts w:ascii="Garamond" w:hAnsi="Garamond"/>
        </w:rPr>
        <w:t xml:space="preserve"> </w:t>
      </w:r>
      <w:r w:rsidR="00F65FF6" w:rsidRPr="00C917A1">
        <w:rPr>
          <w:rFonts w:ascii="Garamond" w:hAnsi="Garamond"/>
        </w:rPr>
        <w:t xml:space="preserve">has </w:t>
      </w:r>
      <w:r w:rsidR="00906C94" w:rsidRPr="00C917A1">
        <w:rPr>
          <w:rFonts w:ascii="Garamond" w:hAnsi="Garamond"/>
        </w:rPr>
        <w:t xml:space="preserve">been accepted into </w:t>
      </w:r>
      <w:hyperlink r:id="rId11">
        <w:r w:rsidR="00906C94" w:rsidRPr="00C917A1">
          <w:rPr>
            <w:rStyle w:val="Hyperlink"/>
            <w:rFonts w:ascii="Garamond" w:hAnsi="Garamond"/>
          </w:rPr>
          <w:t>Virtuoso</w:t>
        </w:r>
      </w:hyperlink>
      <w:r w:rsidR="00906C94" w:rsidRPr="00C917A1">
        <w:rPr>
          <w:rFonts w:ascii="Garamond" w:hAnsi="Garamond"/>
        </w:rPr>
        <w:t xml:space="preserve">’s </w:t>
      </w:r>
      <w:r w:rsidR="0061032E" w:rsidRPr="00C917A1">
        <w:rPr>
          <w:rFonts w:ascii="Garamond" w:hAnsi="Garamond"/>
        </w:rPr>
        <w:t>exclusive</w:t>
      </w:r>
      <w:r w:rsidR="00906C94" w:rsidRPr="00C917A1">
        <w:rPr>
          <w:rFonts w:ascii="Garamond" w:hAnsi="Garamond"/>
        </w:rPr>
        <w:t xml:space="preserve"> portfolio of luxury </w:t>
      </w:r>
      <w:r w:rsidR="00F6342C" w:rsidRPr="00C917A1">
        <w:rPr>
          <w:rFonts w:ascii="Garamond" w:hAnsi="Garamond"/>
        </w:rPr>
        <w:t xml:space="preserve">travel </w:t>
      </w:r>
      <w:r w:rsidR="00A43155" w:rsidRPr="00C917A1">
        <w:rPr>
          <w:rFonts w:ascii="Garamond" w:hAnsi="Garamond"/>
        </w:rPr>
        <w:t>partners</w:t>
      </w:r>
      <w:r w:rsidR="0022755A" w:rsidRPr="00C917A1">
        <w:rPr>
          <w:rFonts w:ascii="Garamond" w:hAnsi="Garamond"/>
        </w:rPr>
        <w:t>,</w:t>
      </w:r>
      <w:r w:rsidR="00F65FF6" w:rsidRPr="00C917A1">
        <w:rPr>
          <w:rFonts w:ascii="Garamond" w:hAnsi="Garamond"/>
        </w:rPr>
        <w:t xml:space="preserve"> comp</w:t>
      </w:r>
      <w:r w:rsidR="0077472A" w:rsidRPr="00C917A1">
        <w:rPr>
          <w:rFonts w:ascii="Garamond" w:hAnsi="Garamond"/>
        </w:rPr>
        <w:t>rising</w:t>
      </w:r>
      <w:r w:rsidR="00C917A1" w:rsidRPr="00C917A1">
        <w:rPr>
          <w:rFonts w:ascii="Garamond" w:hAnsi="Garamond"/>
        </w:rPr>
        <w:t xml:space="preserve"> </w:t>
      </w:r>
      <w:r w:rsidR="00AD7F14" w:rsidRPr="00C917A1">
        <w:rPr>
          <w:rFonts w:ascii="Garamond" w:hAnsi="Garamond"/>
        </w:rPr>
        <w:t>2</w:t>
      </w:r>
      <w:r w:rsidR="00F6342C" w:rsidRPr="00C917A1">
        <w:rPr>
          <w:rFonts w:ascii="Garamond" w:hAnsi="Garamond"/>
        </w:rPr>
        <w:t>,</w:t>
      </w:r>
      <w:r w:rsidR="00F4294B" w:rsidRPr="00C917A1">
        <w:rPr>
          <w:rFonts w:ascii="Garamond" w:hAnsi="Garamond"/>
        </w:rPr>
        <w:t>8</w:t>
      </w:r>
      <w:r w:rsidR="00F6342C" w:rsidRPr="00C917A1">
        <w:rPr>
          <w:rFonts w:ascii="Garamond" w:hAnsi="Garamond"/>
        </w:rPr>
        <w:t xml:space="preserve">00 preferred </w:t>
      </w:r>
      <w:r w:rsidR="00A43155" w:rsidRPr="00C917A1">
        <w:rPr>
          <w:rFonts w:ascii="Garamond" w:hAnsi="Garamond"/>
        </w:rPr>
        <w:t xml:space="preserve">suppliers </w:t>
      </w:r>
      <w:r w:rsidR="00F6342C" w:rsidRPr="00C917A1">
        <w:rPr>
          <w:rFonts w:ascii="Garamond" w:hAnsi="Garamond"/>
        </w:rPr>
        <w:t xml:space="preserve">in 100 countries. </w:t>
      </w:r>
      <w:r w:rsidR="00F65FF6" w:rsidRPr="00C917A1">
        <w:rPr>
          <w:rFonts w:ascii="Garamond" w:hAnsi="Garamond"/>
        </w:rPr>
        <w:t xml:space="preserve">According to </w:t>
      </w:r>
      <w:r w:rsidR="206BF0DA" w:rsidRPr="00C917A1">
        <w:rPr>
          <w:rFonts w:ascii="Garamond" w:hAnsi="Garamond"/>
        </w:rPr>
        <w:t>Mascha Ligthart</w:t>
      </w:r>
      <w:r w:rsidR="004B717C" w:rsidRPr="00C917A1">
        <w:rPr>
          <w:rFonts w:ascii="Garamond" w:hAnsi="Garamond"/>
        </w:rPr>
        <w:t xml:space="preserve">, </w:t>
      </w:r>
      <w:r w:rsidR="4B37C275" w:rsidRPr="00C917A1">
        <w:rPr>
          <w:rFonts w:ascii="Garamond" w:hAnsi="Garamond"/>
        </w:rPr>
        <w:t>CEO</w:t>
      </w:r>
      <w:r w:rsidR="00B37465" w:rsidRPr="00C917A1">
        <w:rPr>
          <w:rFonts w:ascii="Garamond" w:hAnsi="Garamond"/>
        </w:rPr>
        <w:t xml:space="preserve"> </w:t>
      </w:r>
      <w:r w:rsidR="00F65FF6" w:rsidRPr="00C917A1">
        <w:rPr>
          <w:rFonts w:ascii="Garamond" w:hAnsi="Garamond"/>
        </w:rPr>
        <w:t xml:space="preserve">of </w:t>
      </w:r>
      <w:r w:rsidR="7B047C92" w:rsidRPr="00C917A1">
        <w:rPr>
          <w:rFonts w:ascii="Garamond" w:hAnsi="Garamond"/>
        </w:rPr>
        <w:t>Pillows Hotels</w:t>
      </w:r>
      <w:r w:rsidR="00C917A1" w:rsidRPr="00C917A1">
        <w:rPr>
          <w:rFonts w:ascii="Garamond" w:hAnsi="Garamond"/>
        </w:rPr>
        <w:t xml:space="preserve"> Maurits at the Park</w:t>
      </w:r>
      <w:r w:rsidR="00D27F5C" w:rsidRPr="00C917A1">
        <w:rPr>
          <w:rFonts w:ascii="Garamond" w:hAnsi="Garamond"/>
        </w:rPr>
        <w:t>,</w:t>
      </w:r>
      <w:r w:rsidR="00F4294B" w:rsidRPr="00C917A1">
        <w:rPr>
          <w:rFonts w:ascii="Garamond" w:hAnsi="Garamond"/>
        </w:rPr>
        <w:t xml:space="preserve"> inclusion in Virtuoso will present new sales and marketing opportunities to the network’s luxury travel advisors and their highly desirable clientele. Virtuoso agencies worldwide sell an average of (U.S.) $35 billion annually, making the network the most significant player in luxury travel.</w:t>
      </w:r>
    </w:p>
    <w:p w14:paraId="554F4C0E" w14:textId="62AB1391" w:rsidR="00DA2AC8" w:rsidRPr="00C917A1" w:rsidRDefault="00DA2AC8" w:rsidP="0086184E">
      <w:pPr>
        <w:jc w:val="both"/>
        <w:rPr>
          <w:rFonts w:ascii="Garamond" w:hAnsi="Garamond"/>
        </w:rPr>
      </w:pPr>
    </w:p>
    <w:p w14:paraId="5E259F55" w14:textId="1EFE30AC" w:rsidR="0017570D" w:rsidRPr="00C917A1" w:rsidRDefault="00F65FF6" w:rsidP="67E4D8BD">
      <w:pPr>
        <w:jc w:val="both"/>
        <w:rPr>
          <w:rFonts w:ascii="Garamond" w:hAnsi="Garamond"/>
        </w:rPr>
      </w:pPr>
      <w:r w:rsidRPr="00C917A1">
        <w:rPr>
          <w:rFonts w:ascii="Garamond" w:hAnsi="Garamond"/>
        </w:rPr>
        <w:t>“</w:t>
      </w:r>
      <w:r w:rsidR="004B717C" w:rsidRPr="00C917A1">
        <w:rPr>
          <w:rFonts w:ascii="Garamond" w:hAnsi="Garamond"/>
        </w:rPr>
        <w:t>Virtuoso</w:t>
      </w:r>
      <w:r w:rsidR="00A6542D" w:rsidRPr="00C917A1">
        <w:rPr>
          <w:rFonts w:ascii="Garamond" w:hAnsi="Garamond"/>
        </w:rPr>
        <w:t xml:space="preserve">’s acceptance process is incredibly </w:t>
      </w:r>
      <w:r w:rsidR="0061032E" w:rsidRPr="00C917A1">
        <w:rPr>
          <w:rFonts w:ascii="Garamond" w:hAnsi="Garamond"/>
        </w:rPr>
        <w:t>selective</w:t>
      </w:r>
      <w:r w:rsidR="00A6542D" w:rsidRPr="00C917A1">
        <w:rPr>
          <w:rFonts w:ascii="Garamond" w:hAnsi="Garamond"/>
        </w:rPr>
        <w:t>, so becoming a preferred partner is a true honor</w:t>
      </w:r>
      <w:r w:rsidR="004B717C" w:rsidRPr="00C917A1">
        <w:rPr>
          <w:rFonts w:ascii="Garamond" w:hAnsi="Garamond"/>
        </w:rPr>
        <w:t xml:space="preserve">,” said </w:t>
      </w:r>
      <w:r w:rsidR="6FD8398A" w:rsidRPr="00C917A1">
        <w:rPr>
          <w:rFonts w:ascii="Garamond" w:hAnsi="Garamond"/>
        </w:rPr>
        <w:t>Ligthart</w:t>
      </w:r>
      <w:r w:rsidR="008F22E6" w:rsidRPr="00C917A1">
        <w:rPr>
          <w:rFonts w:ascii="Garamond" w:hAnsi="Garamond"/>
        </w:rPr>
        <w:t xml:space="preserve">. </w:t>
      </w:r>
      <w:r w:rsidRPr="00C917A1">
        <w:rPr>
          <w:rFonts w:ascii="Garamond" w:hAnsi="Garamond"/>
        </w:rPr>
        <w:t>“</w:t>
      </w:r>
      <w:r w:rsidR="006D77EE" w:rsidRPr="00C917A1">
        <w:rPr>
          <w:rFonts w:ascii="Garamond" w:hAnsi="Garamond"/>
        </w:rPr>
        <w:t>The reputation Virtuoso member</w:t>
      </w:r>
      <w:r w:rsidR="009269A4" w:rsidRPr="00C917A1">
        <w:rPr>
          <w:rFonts w:ascii="Garamond" w:hAnsi="Garamond"/>
        </w:rPr>
        <w:t xml:space="preserve"> agencies</w:t>
      </w:r>
      <w:r w:rsidR="006D77EE" w:rsidRPr="00C917A1">
        <w:rPr>
          <w:rFonts w:ascii="Garamond" w:hAnsi="Garamond"/>
        </w:rPr>
        <w:t xml:space="preserve"> have for outstanding dedication to their clients is a perfect fit with our own bespoke approach to service. Now that we’re part of this renowned network, we look forward to offering Virtuoso advisors and their clients </w:t>
      </w:r>
      <w:r w:rsidR="009269A4" w:rsidRPr="00C917A1">
        <w:rPr>
          <w:rFonts w:ascii="Garamond" w:hAnsi="Garamond"/>
        </w:rPr>
        <w:t xml:space="preserve">the </w:t>
      </w:r>
      <w:r w:rsidR="006D77EE" w:rsidRPr="00C917A1">
        <w:rPr>
          <w:rFonts w:ascii="Garamond" w:hAnsi="Garamond"/>
        </w:rPr>
        <w:t>special amenities, values and experiences that surpass their expectations</w:t>
      </w:r>
      <w:r w:rsidRPr="00C917A1">
        <w:rPr>
          <w:rFonts w:ascii="Garamond" w:hAnsi="Garamond"/>
        </w:rPr>
        <w:t>.”</w:t>
      </w:r>
    </w:p>
    <w:p w14:paraId="645E6F72" w14:textId="77777777" w:rsidR="00DA2AC8" w:rsidRPr="00C917A1" w:rsidRDefault="00DA2AC8" w:rsidP="0086184E">
      <w:pPr>
        <w:jc w:val="both"/>
        <w:rPr>
          <w:rFonts w:ascii="Garamond" w:hAnsi="Garamond"/>
        </w:rPr>
      </w:pPr>
    </w:p>
    <w:p w14:paraId="513796FF" w14:textId="5BECF7DD" w:rsidR="0017570D" w:rsidRPr="00C917A1" w:rsidRDefault="0799359B" w:rsidP="67E4D8BD">
      <w:pPr>
        <w:jc w:val="both"/>
        <w:rPr>
          <w:rFonts w:ascii="Garamond" w:hAnsi="Garamond"/>
        </w:rPr>
      </w:pPr>
      <w:r w:rsidRPr="00C917A1">
        <w:rPr>
          <w:rFonts w:ascii="Garamond" w:hAnsi="Garamond"/>
        </w:rPr>
        <w:t>Pillows Hotel Maurits at the Park</w:t>
      </w:r>
      <w:r w:rsidR="009D0FC7" w:rsidRPr="00C917A1">
        <w:rPr>
          <w:rFonts w:ascii="Garamond" w:hAnsi="Garamond"/>
        </w:rPr>
        <w:t xml:space="preserve"> joins Virtuoso’s </w:t>
      </w:r>
      <w:r w:rsidR="004A3596" w:rsidRPr="00C917A1">
        <w:rPr>
          <w:rFonts w:ascii="Garamond" w:hAnsi="Garamond"/>
        </w:rPr>
        <w:t>collection</w:t>
      </w:r>
      <w:r w:rsidR="009D0FC7" w:rsidRPr="00C917A1">
        <w:rPr>
          <w:rFonts w:ascii="Garamond" w:hAnsi="Garamond"/>
        </w:rPr>
        <w:t xml:space="preserve"> of the finest luxury hotels, resorts, cruise lines, airlines, tour operators and other </w:t>
      </w:r>
      <w:r w:rsidR="0077472A" w:rsidRPr="00C917A1">
        <w:rPr>
          <w:rFonts w:ascii="Garamond" w:hAnsi="Garamond"/>
        </w:rPr>
        <w:t>travel entities</w:t>
      </w:r>
      <w:r w:rsidR="009D0FC7" w:rsidRPr="00C917A1">
        <w:rPr>
          <w:rFonts w:ascii="Garamond" w:hAnsi="Garamond"/>
        </w:rPr>
        <w:t xml:space="preserve"> worldwide</w:t>
      </w:r>
      <w:r w:rsidR="004A3596" w:rsidRPr="00C917A1">
        <w:rPr>
          <w:rFonts w:ascii="Garamond" w:hAnsi="Garamond"/>
        </w:rPr>
        <w:t>. These partners, which specialize in world-class client service and experiences,</w:t>
      </w:r>
      <w:r w:rsidR="009D0FC7" w:rsidRPr="00C917A1">
        <w:rPr>
          <w:rFonts w:ascii="Garamond" w:hAnsi="Garamond"/>
        </w:rPr>
        <w:t xml:space="preserve"> </w:t>
      </w:r>
      <w:r w:rsidR="009269A4" w:rsidRPr="00C917A1">
        <w:rPr>
          <w:rFonts w:ascii="Garamond" w:hAnsi="Garamond"/>
        </w:rPr>
        <w:t>provide</w:t>
      </w:r>
      <w:r w:rsidR="009D0FC7" w:rsidRPr="00C917A1">
        <w:rPr>
          <w:rFonts w:ascii="Garamond" w:hAnsi="Garamond"/>
        </w:rPr>
        <w:t xml:space="preserve"> </w:t>
      </w:r>
      <w:r w:rsidR="004A3596" w:rsidRPr="00C917A1">
        <w:rPr>
          <w:rFonts w:ascii="Garamond" w:hAnsi="Garamond"/>
        </w:rPr>
        <w:t>superior offerings</w:t>
      </w:r>
      <w:r w:rsidR="00700EB4" w:rsidRPr="00C917A1">
        <w:rPr>
          <w:rFonts w:ascii="Garamond" w:hAnsi="Garamond"/>
        </w:rPr>
        <w:t>, rare opportunities</w:t>
      </w:r>
      <w:r w:rsidR="004A3596" w:rsidRPr="00C917A1">
        <w:rPr>
          <w:rFonts w:ascii="Garamond" w:hAnsi="Garamond"/>
        </w:rPr>
        <w:t xml:space="preserve"> </w:t>
      </w:r>
      <w:r w:rsidR="009D0FC7" w:rsidRPr="00C917A1">
        <w:rPr>
          <w:rFonts w:ascii="Garamond" w:hAnsi="Garamond"/>
        </w:rPr>
        <w:t xml:space="preserve">and </w:t>
      </w:r>
      <w:r w:rsidR="00700EB4" w:rsidRPr="00C917A1">
        <w:rPr>
          <w:rFonts w:ascii="Garamond" w:hAnsi="Garamond"/>
        </w:rPr>
        <w:t xml:space="preserve">exceptional </w:t>
      </w:r>
      <w:r w:rsidR="009D0FC7" w:rsidRPr="00C917A1">
        <w:rPr>
          <w:rFonts w:ascii="Garamond" w:hAnsi="Garamond"/>
        </w:rPr>
        <w:t>value</w:t>
      </w:r>
      <w:r w:rsidR="009269A4" w:rsidRPr="00C917A1">
        <w:rPr>
          <w:rFonts w:ascii="Garamond" w:hAnsi="Garamond"/>
        </w:rPr>
        <w:t xml:space="preserve"> for Virtuoso clients</w:t>
      </w:r>
      <w:r w:rsidR="009D0FC7" w:rsidRPr="00C917A1">
        <w:rPr>
          <w:rFonts w:ascii="Garamond" w:hAnsi="Garamond"/>
        </w:rPr>
        <w:t xml:space="preserve">. </w:t>
      </w:r>
      <w:r w:rsidR="004A3596" w:rsidRPr="00C917A1">
        <w:rPr>
          <w:rFonts w:ascii="Garamond" w:hAnsi="Garamond"/>
        </w:rPr>
        <w:t>T</w:t>
      </w:r>
      <w:r w:rsidR="009D0FC7" w:rsidRPr="00C917A1">
        <w:rPr>
          <w:rFonts w:ascii="Garamond" w:hAnsi="Garamond"/>
        </w:rPr>
        <w:t>hese prestigious providers are able to mar</w:t>
      </w:r>
      <w:r w:rsidR="007F3910" w:rsidRPr="00C917A1">
        <w:rPr>
          <w:rFonts w:ascii="Garamond" w:hAnsi="Garamond"/>
        </w:rPr>
        <w:t>ket to Virtuoso clients via network</w:t>
      </w:r>
      <w:r w:rsidR="009D0FC7" w:rsidRPr="00C917A1">
        <w:rPr>
          <w:rFonts w:ascii="Garamond" w:hAnsi="Garamond"/>
        </w:rPr>
        <w:t xml:space="preserve"> vehicles and to Virtuoso agencies </w:t>
      </w:r>
      <w:r w:rsidR="00A43155" w:rsidRPr="00C917A1">
        <w:rPr>
          <w:rFonts w:ascii="Garamond" w:hAnsi="Garamond"/>
        </w:rPr>
        <w:t xml:space="preserve">through </w:t>
      </w:r>
      <w:r w:rsidR="007F3910" w:rsidRPr="00C917A1">
        <w:rPr>
          <w:rFonts w:ascii="Garamond" w:hAnsi="Garamond"/>
        </w:rPr>
        <w:t xml:space="preserve">multiple </w:t>
      </w:r>
      <w:r w:rsidR="009D0FC7" w:rsidRPr="00C917A1">
        <w:rPr>
          <w:rFonts w:ascii="Garamond" w:hAnsi="Garamond"/>
        </w:rPr>
        <w:t xml:space="preserve">communications channels and </w:t>
      </w:r>
      <w:r w:rsidR="00A43155" w:rsidRPr="00C917A1">
        <w:rPr>
          <w:rFonts w:ascii="Garamond" w:hAnsi="Garamond"/>
        </w:rPr>
        <w:t>events</w:t>
      </w:r>
      <w:r w:rsidR="006250FB" w:rsidRPr="00C917A1">
        <w:rPr>
          <w:rFonts w:ascii="Garamond" w:hAnsi="Garamond"/>
        </w:rPr>
        <w:t>, including</w:t>
      </w:r>
      <w:r w:rsidR="009D0FC7" w:rsidRPr="00C917A1">
        <w:rPr>
          <w:rFonts w:ascii="Garamond" w:hAnsi="Garamond"/>
        </w:rPr>
        <w:t xml:space="preserve"> Virtuoso Travel Week, luxury travel’s</w:t>
      </w:r>
      <w:r w:rsidR="00DF2974" w:rsidRPr="00C917A1">
        <w:rPr>
          <w:rFonts w:ascii="Garamond" w:hAnsi="Garamond"/>
        </w:rPr>
        <w:t xml:space="preserve"> preeminent</w:t>
      </w:r>
      <w:r w:rsidR="006250FB" w:rsidRPr="00C917A1">
        <w:rPr>
          <w:rFonts w:ascii="Garamond" w:hAnsi="Garamond"/>
        </w:rPr>
        <w:t xml:space="preserve"> worldwide gathering</w:t>
      </w:r>
      <w:r w:rsidR="009D0FC7" w:rsidRPr="00C917A1">
        <w:rPr>
          <w:rFonts w:ascii="Garamond" w:hAnsi="Garamond"/>
        </w:rPr>
        <w:t xml:space="preserve">. </w:t>
      </w:r>
      <w:r w:rsidR="0A81C6F5" w:rsidRPr="00C917A1">
        <w:rPr>
          <w:rFonts w:ascii="Garamond" w:hAnsi="Garamond"/>
        </w:rPr>
        <w:t>Pillows Hotel Maurits at the Park</w:t>
      </w:r>
      <w:r w:rsidR="005D51AD" w:rsidRPr="00C917A1">
        <w:rPr>
          <w:rFonts w:ascii="Garamond" w:hAnsi="Garamond"/>
        </w:rPr>
        <w:t>’</w:t>
      </w:r>
      <w:r w:rsidR="001665F3" w:rsidRPr="00C917A1">
        <w:rPr>
          <w:rFonts w:ascii="Garamond" w:hAnsi="Garamond"/>
        </w:rPr>
        <w:t>s</w:t>
      </w:r>
      <w:r w:rsidR="00F65FF6" w:rsidRPr="00C917A1">
        <w:rPr>
          <w:rFonts w:ascii="Garamond" w:hAnsi="Garamond"/>
        </w:rPr>
        <w:t xml:space="preserve"> </w:t>
      </w:r>
      <w:r w:rsidR="007F1143" w:rsidRPr="00C917A1">
        <w:rPr>
          <w:rFonts w:ascii="Garamond" w:hAnsi="Garamond"/>
        </w:rPr>
        <w:t>acce</w:t>
      </w:r>
      <w:r w:rsidR="00F65FF6" w:rsidRPr="00C917A1">
        <w:rPr>
          <w:rFonts w:ascii="Garamond" w:hAnsi="Garamond"/>
        </w:rPr>
        <w:t>p</w:t>
      </w:r>
      <w:r w:rsidR="007F1143" w:rsidRPr="00C917A1">
        <w:rPr>
          <w:rFonts w:ascii="Garamond" w:hAnsi="Garamond"/>
        </w:rPr>
        <w:t>tance</w:t>
      </w:r>
      <w:r w:rsidR="00F65FF6" w:rsidRPr="00C917A1">
        <w:rPr>
          <w:rFonts w:ascii="Garamond" w:hAnsi="Garamond"/>
        </w:rPr>
        <w:t xml:space="preserve"> in</w:t>
      </w:r>
      <w:r w:rsidR="007F1143" w:rsidRPr="00C917A1">
        <w:rPr>
          <w:rFonts w:ascii="Garamond" w:hAnsi="Garamond"/>
        </w:rPr>
        <w:t>to</w:t>
      </w:r>
      <w:r w:rsidR="00F65FF6" w:rsidRPr="00C917A1">
        <w:rPr>
          <w:rFonts w:ascii="Garamond" w:hAnsi="Garamond"/>
        </w:rPr>
        <w:t xml:space="preserve"> Virtuoso gives </w:t>
      </w:r>
      <w:r w:rsidR="007F1143" w:rsidRPr="00C917A1">
        <w:rPr>
          <w:rFonts w:ascii="Garamond" w:hAnsi="Garamond"/>
        </w:rPr>
        <w:t>it direct</w:t>
      </w:r>
      <w:r w:rsidR="0017570D" w:rsidRPr="00C917A1">
        <w:rPr>
          <w:rFonts w:ascii="Garamond" w:hAnsi="Garamond"/>
        </w:rPr>
        <w:t xml:space="preserve"> relationships with the </w:t>
      </w:r>
      <w:r w:rsidR="008F22E6" w:rsidRPr="00C917A1">
        <w:rPr>
          <w:rFonts w:ascii="Garamond" w:hAnsi="Garamond"/>
        </w:rPr>
        <w:t xml:space="preserve">world’s </w:t>
      </w:r>
      <w:r w:rsidR="0022755A" w:rsidRPr="00C917A1">
        <w:rPr>
          <w:rFonts w:ascii="Garamond" w:hAnsi="Garamond"/>
        </w:rPr>
        <w:t>leading</w:t>
      </w:r>
      <w:r w:rsidR="00D27F5C" w:rsidRPr="00C917A1">
        <w:rPr>
          <w:rFonts w:ascii="Garamond" w:hAnsi="Garamond"/>
        </w:rPr>
        <w:t xml:space="preserve"> leisure travel agencies in North and Latin America, the Caribbean, Europe, Asia-Pacific</w:t>
      </w:r>
      <w:r w:rsidR="008F0E0D" w:rsidRPr="00C917A1">
        <w:rPr>
          <w:rFonts w:ascii="Garamond" w:hAnsi="Garamond"/>
        </w:rPr>
        <w:t>, Africa</w:t>
      </w:r>
      <w:r w:rsidR="00D27F5C" w:rsidRPr="00C917A1">
        <w:rPr>
          <w:rFonts w:ascii="Garamond" w:hAnsi="Garamond"/>
        </w:rPr>
        <w:t xml:space="preserve"> and the Middle East.</w:t>
      </w:r>
      <w:r w:rsidR="007F1143" w:rsidRPr="00C917A1">
        <w:rPr>
          <w:rFonts w:ascii="Garamond" w:hAnsi="Garamond"/>
        </w:rPr>
        <w:t xml:space="preserve"> </w:t>
      </w:r>
    </w:p>
    <w:p w14:paraId="5CA88EED" w14:textId="77777777" w:rsidR="001665F3" w:rsidRPr="00C917A1" w:rsidRDefault="001665F3" w:rsidP="0086184E">
      <w:pPr>
        <w:jc w:val="both"/>
        <w:rPr>
          <w:rFonts w:ascii="Garamond" w:hAnsi="Garamond"/>
        </w:rPr>
      </w:pPr>
    </w:p>
    <w:p w14:paraId="629E6B48" w14:textId="7F135494" w:rsidR="7C2FAE25" w:rsidRPr="00C917A1" w:rsidRDefault="7C2FAE25" w:rsidP="143ADB72">
      <w:pPr>
        <w:jc w:val="both"/>
        <w:rPr>
          <w:rFonts w:ascii="Garamond" w:hAnsi="Garamond"/>
        </w:rPr>
      </w:pPr>
      <w:r w:rsidRPr="00C917A1">
        <w:rPr>
          <w:rFonts w:ascii="Garamond" w:eastAsia="Garamond" w:hAnsi="Garamond" w:cs="Garamond"/>
        </w:rPr>
        <w:t xml:space="preserve">Set within a landmark university building from 1908, between the green </w:t>
      </w:r>
      <w:proofErr w:type="spellStart"/>
      <w:r w:rsidRPr="00C917A1">
        <w:rPr>
          <w:rFonts w:ascii="Garamond" w:eastAsia="Garamond" w:hAnsi="Garamond" w:cs="Garamond"/>
        </w:rPr>
        <w:t>Oosterpark</w:t>
      </w:r>
      <w:proofErr w:type="spellEnd"/>
      <w:r w:rsidRPr="00C917A1">
        <w:rPr>
          <w:rFonts w:ascii="Garamond" w:eastAsia="Garamond" w:hAnsi="Garamond" w:cs="Garamond"/>
        </w:rPr>
        <w:t xml:space="preserve"> and Amsterdam’s UNESCO-listed canals, Pillows Hotel Maurits at the Park offers a refined Amsterdam experience where history, art and contemporary luxury come together. The 88-room hotel combines elegant accommodations with exceptional culinary experiences, including fine dining at VanOost Restaurant, all-day dining at Spring Café Brasserie and award-winning cocktails at Fitz’s Bar. From its private jetty, guests can step directly onto the canals for a tailor-made boat experience arranged by the Les Clefs d’Or concierge team. With a guest-only </w:t>
      </w:r>
      <w:r w:rsidR="170AF827" w:rsidRPr="00C917A1">
        <w:rPr>
          <w:rFonts w:ascii="Garamond" w:eastAsia="Garamond" w:hAnsi="Garamond" w:cs="Garamond"/>
        </w:rPr>
        <w:t>l</w:t>
      </w:r>
      <w:r w:rsidRPr="00C917A1">
        <w:rPr>
          <w:rFonts w:ascii="Garamond" w:eastAsia="Garamond" w:hAnsi="Garamond" w:cs="Garamond"/>
        </w:rPr>
        <w:t>iving</w:t>
      </w:r>
      <w:r w:rsidR="3D04277A" w:rsidRPr="00C917A1">
        <w:rPr>
          <w:rFonts w:ascii="Garamond" w:eastAsia="Garamond" w:hAnsi="Garamond" w:cs="Garamond"/>
        </w:rPr>
        <w:t xml:space="preserve"> space</w:t>
      </w:r>
      <w:r w:rsidRPr="00C917A1">
        <w:rPr>
          <w:rFonts w:ascii="Garamond" w:eastAsia="Garamond" w:hAnsi="Garamond" w:cs="Garamond"/>
        </w:rPr>
        <w:t xml:space="preserve">, curated art throughout the hotel and thoughtful attention to every detail, Pillows Maurits at the Park creates memorable stays for discerning travelers. </w:t>
      </w:r>
      <w:r w:rsidR="00ED3064" w:rsidRPr="00C917A1">
        <w:rPr>
          <w:rFonts w:ascii="Garamond" w:eastAsia="Garamond" w:hAnsi="Garamond" w:cs="Garamond"/>
        </w:rPr>
        <w:t>Guests of Virtuoso member agencies enjoy exclusive benefits, including a room upgrade upon availability, daily breakfast, hotel credit and the flexibility of early check-in or late check-out, subject to availability, creating an experience tailored to every stay.</w:t>
      </w:r>
    </w:p>
    <w:p w14:paraId="4C08F802" w14:textId="77777777" w:rsidR="00AE6DEC" w:rsidRPr="00C917A1" w:rsidRDefault="00AE6DEC" w:rsidP="0086184E">
      <w:pPr>
        <w:jc w:val="both"/>
        <w:rPr>
          <w:rFonts w:ascii="Garamond" w:hAnsi="Garamond"/>
        </w:rPr>
      </w:pPr>
    </w:p>
    <w:p w14:paraId="0F1F3534" w14:textId="7BAC1A75" w:rsidR="0017570D" w:rsidRPr="00C917A1" w:rsidRDefault="0017570D" w:rsidP="67E4D8BD">
      <w:pPr>
        <w:jc w:val="both"/>
        <w:rPr>
          <w:rFonts w:ascii="Garamond" w:hAnsi="Garamond"/>
        </w:rPr>
      </w:pPr>
      <w:r w:rsidRPr="00C917A1">
        <w:rPr>
          <w:rFonts w:ascii="Garamond" w:hAnsi="Garamond"/>
        </w:rPr>
        <w:t xml:space="preserve">For more information about </w:t>
      </w:r>
      <w:r w:rsidR="467A6B05" w:rsidRPr="00C917A1">
        <w:rPr>
          <w:rFonts w:ascii="Garamond" w:hAnsi="Garamond"/>
        </w:rPr>
        <w:t>Pillows Hotel Maurits at the Park</w:t>
      </w:r>
      <w:r w:rsidRPr="00C917A1">
        <w:rPr>
          <w:rFonts w:ascii="Garamond" w:hAnsi="Garamond"/>
        </w:rPr>
        <w:t xml:space="preserve">, call </w:t>
      </w:r>
      <w:r w:rsidR="3D7EABCB" w:rsidRPr="00C917A1">
        <w:rPr>
          <w:rFonts w:ascii="Garamond" w:hAnsi="Garamond"/>
        </w:rPr>
        <w:t>+31 20 80 202 00</w:t>
      </w:r>
      <w:r w:rsidR="00DA2AC8" w:rsidRPr="00C917A1">
        <w:rPr>
          <w:rFonts w:ascii="Garamond" w:hAnsi="Garamond"/>
        </w:rPr>
        <w:t xml:space="preserve"> or visit </w:t>
      </w:r>
      <w:hyperlink r:id="rId12">
        <w:r w:rsidR="4ACFE8F6" w:rsidRPr="00C917A1">
          <w:rPr>
            <w:rStyle w:val="Hyperlink"/>
            <w:rFonts w:ascii="Garamond" w:hAnsi="Garamond"/>
          </w:rPr>
          <w:t>Pillows Hotel Maurits at the Park.</w:t>
        </w:r>
      </w:hyperlink>
    </w:p>
    <w:p w14:paraId="3B48C284" w14:textId="77777777" w:rsidR="00354572" w:rsidRPr="00C917A1" w:rsidRDefault="00354572" w:rsidP="0086184E">
      <w:pPr>
        <w:jc w:val="both"/>
        <w:rPr>
          <w:rFonts w:ascii="Garamond" w:hAnsi="Garamond"/>
          <w:sz w:val="22"/>
          <w:szCs w:val="22"/>
        </w:rPr>
      </w:pPr>
    </w:p>
    <w:p w14:paraId="6758FA62" w14:textId="0B94C5CD" w:rsidR="565504CF" w:rsidRPr="00C917A1" w:rsidRDefault="565504CF" w:rsidP="67E4D8BD">
      <w:pPr>
        <w:jc w:val="both"/>
        <w:rPr>
          <w:rFonts w:ascii="Garamond" w:eastAsia="Garamond" w:hAnsi="Garamond" w:cs="Garamond"/>
          <w:b/>
          <w:bCs/>
          <w:sz w:val="22"/>
          <w:szCs w:val="22"/>
        </w:rPr>
      </w:pPr>
      <w:r w:rsidRPr="00C917A1">
        <w:rPr>
          <w:rFonts w:ascii="Garamond" w:eastAsia="Garamond" w:hAnsi="Garamond" w:cs="Garamond"/>
          <w:b/>
          <w:bCs/>
          <w:sz w:val="22"/>
          <w:szCs w:val="22"/>
        </w:rPr>
        <w:t>About Pillows Hotels</w:t>
      </w:r>
    </w:p>
    <w:p w14:paraId="6B491DE4" w14:textId="1D1F78AB" w:rsidR="565504CF" w:rsidRPr="00C917A1" w:rsidRDefault="565504CF" w:rsidP="67E4D8BD">
      <w:pPr>
        <w:jc w:val="both"/>
        <w:rPr>
          <w:rFonts w:ascii="Garamond" w:eastAsia="Garamond" w:hAnsi="Garamond" w:cs="Garamond"/>
          <w:sz w:val="22"/>
          <w:szCs w:val="22"/>
        </w:rPr>
      </w:pPr>
      <w:r w:rsidRPr="00C917A1">
        <w:rPr>
          <w:rFonts w:ascii="Garamond" w:eastAsia="Garamond" w:hAnsi="Garamond" w:cs="Garamond"/>
          <w:sz w:val="22"/>
          <w:szCs w:val="22"/>
        </w:rPr>
        <w:t>Pillows Hotels is a collection of luxury boutique hotels in the Netherlands and Belgium. Set within carefully restored historic buildings, each hotel combines elegant design, refined hospitality and exceptional culinary experiences, creating memorable stays for discerning travelers.</w:t>
      </w:r>
    </w:p>
    <w:p w14:paraId="15B9D564" w14:textId="77777777" w:rsidR="004B6E83" w:rsidRPr="00C917A1" w:rsidRDefault="004B6E83" w:rsidP="67E4D8BD">
      <w:pPr>
        <w:jc w:val="both"/>
        <w:rPr>
          <w:rFonts w:ascii="Garamond" w:eastAsia="Garamond" w:hAnsi="Garamond" w:cs="Garamond"/>
          <w:sz w:val="22"/>
          <w:szCs w:val="22"/>
        </w:rPr>
      </w:pPr>
    </w:p>
    <w:p w14:paraId="4BEA9316" w14:textId="38158547" w:rsidR="003C719B" w:rsidRPr="00C917A1" w:rsidRDefault="565504CF" w:rsidP="0086184E">
      <w:pPr>
        <w:jc w:val="both"/>
        <w:rPr>
          <w:rFonts w:ascii="Garamond" w:eastAsia="Garamond" w:hAnsi="Garamond" w:cs="Garamond"/>
          <w:sz w:val="22"/>
          <w:szCs w:val="22"/>
        </w:rPr>
      </w:pPr>
      <w:r w:rsidRPr="00C917A1">
        <w:rPr>
          <w:rFonts w:ascii="Garamond" w:eastAsia="Garamond" w:hAnsi="Garamond" w:cs="Garamond"/>
          <w:sz w:val="22"/>
          <w:szCs w:val="22"/>
        </w:rPr>
        <w:t xml:space="preserve">Personal service, attention to detail and a strong sense of place define every Pillows destination. The collection is consistently </w:t>
      </w:r>
      <w:r w:rsidRPr="00C917A1">
        <w:rPr>
          <w:rFonts w:ascii="Garamond" w:eastAsia="Garamond" w:hAnsi="Garamond" w:cs="Garamond"/>
          <w:sz w:val="22"/>
          <w:szCs w:val="22"/>
        </w:rPr>
        <w:lastRenderedPageBreak/>
        <w:t xml:space="preserve">recognized by leading travel and culinary guides, with hotels, restaurants and bars featured by Michelin, </w:t>
      </w:r>
      <w:proofErr w:type="spellStart"/>
      <w:r w:rsidRPr="00C917A1">
        <w:rPr>
          <w:rFonts w:ascii="Garamond" w:eastAsia="Garamond" w:hAnsi="Garamond" w:cs="Garamond"/>
          <w:sz w:val="22"/>
          <w:szCs w:val="22"/>
        </w:rPr>
        <w:t>Gault&amp;Millau</w:t>
      </w:r>
      <w:proofErr w:type="spellEnd"/>
      <w:r w:rsidRPr="00C917A1">
        <w:rPr>
          <w:rFonts w:ascii="Garamond" w:eastAsia="Garamond" w:hAnsi="Garamond" w:cs="Garamond"/>
          <w:sz w:val="22"/>
          <w:szCs w:val="22"/>
        </w:rPr>
        <w:t xml:space="preserve"> and Tripadvisor. In Michelin Guide's first global hotel selection, three of the six Pillows Hotels were awarded Michelin Keys, including Pillows Hotel Maurits at the Park in Amsterdam with Two Michelin Keys, Pillows Grand Boutique Hotel Ter Borch in Zwolle with One Michelin Key and Pillows Grand Boutique Hotel </w:t>
      </w:r>
      <w:proofErr w:type="spellStart"/>
      <w:r w:rsidRPr="00C917A1">
        <w:rPr>
          <w:rFonts w:ascii="Garamond" w:eastAsia="Garamond" w:hAnsi="Garamond" w:cs="Garamond"/>
          <w:sz w:val="22"/>
          <w:szCs w:val="22"/>
        </w:rPr>
        <w:t>Reylof</w:t>
      </w:r>
      <w:proofErr w:type="spellEnd"/>
      <w:r w:rsidRPr="00C917A1">
        <w:rPr>
          <w:rFonts w:ascii="Garamond" w:eastAsia="Garamond" w:hAnsi="Garamond" w:cs="Garamond"/>
          <w:sz w:val="22"/>
          <w:szCs w:val="22"/>
        </w:rPr>
        <w:t xml:space="preserve"> in Ghent with One Michelin Key.</w:t>
      </w:r>
    </w:p>
    <w:p w14:paraId="55B1C07C" w14:textId="4BE5EF82" w:rsidR="004824F2" w:rsidRPr="00C917A1" w:rsidRDefault="004824F2" w:rsidP="67E4D8BD">
      <w:pPr>
        <w:pStyle w:val="NormalWeb"/>
        <w:spacing w:before="0" w:beforeAutospacing="0" w:after="0" w:afterAutospacing="0"/>
        <w:jc w:val="both"/>
        <w:rPr>
          <w:rFonts w:ascii="Garamond" w:hAnsi="Garamond"/>
          <w:b/>
          <w:bCs/>
          <w:sz w:val="22"/>
          <w:szCs w:val="22"/>
        </w:rPr>
      </w:pPr>
      <w:r w:rsidRPr="00C917A1">
        <w:rPr>
          <w:rFonts w:ascii="Garamond" w:hAnsi="Garamond"/>
          <w:sz w:val="22"/>
          <w:szCs w:val="22"/>
        </w:rPr>
        <w:br/>
      </w:r>
      <w:r w:rsidRPr="00C917A1">
        <w:rPr>
          <w:rFonts w:ascii="Garamond" w:hAnsi="Garamond"/>
          <w:b/>
          <w:bCs/>
          <w:sz w:val="22"/>
          <w:szCs w:val="22"/>
        </w:rPr>
        <w:t>About Virtuoso</w:t>
      </w:r>
    </w:p>
    <w:p w14:paraId="6600ADAE" w14:textId="686CF0E9" w:rsidR="004B6E83" w:rsidRPr="00736479" w:rsidRDefault="004B6E83" w:rsidP="004B6E83">
      <w:pPr>
        <w:jc w:val="both"/>
        <w:rPr>
          <w:rFonts w:ascii="Garamond" w:eastAsia="Garamond" w:hAnsi="Garamond" w:cs="Garamond"/>
          <w:sz w:val="22"/>
          <w:szCs w:val="22"/>
        </w:rPr>
      </w:pPr>
      <w:r w:rsidRPr="00C917A1">
        <w:rPr>
          <w:rFonts w:ascii="Garamond" w:eastAsia="Garamond" w:hAnsi="Garamond" w:cs="Garamond"/>
          <w:b/>
          <w:bCs/>
          <w:sz w:val="22"/>
          <w:szCs w:val="22"/>
        </w:rPr>
        <w:t>Virtuoso</w:t>
      </w:r>
      <w:r w:rsidRPr="00C917A1">
        <w:rPr>
          <w:rFonts w:ascii="Garamond" w:eastAsia="Garamond" w:hAnsi="Garamond" w:cs="Garamond"/>
          <w:sz w:val="22"/>
          <w:szCs w:val="22"/>
        </w:rPr>
        <w:t xml:space="preserve"> is the leading global travel agency network specializing in luxury and experiential travel. This by-invitation-only organization comprises over 1,200 travel agency locations with more than 20,000 travel advisors in 58 countries throughout North America, Latin America, the Caribbean, Europe, Asia-Pacific, Africa and the Middle East. Drawing upon its preferred relationships with 2,800 of the world’s best hotels and resorts, cruise lines, airlines, tour companies and premier destinations, the network provides its upscale clientele with exclusive amenities, rare experiences and privileged access. Annual sales of (U.S.) $35 billion make Virtuoso a powerhouse in the luxury travel industry. For more information, visit </w:t>
      </w:r>
      <w:hyperlink r:id="rId13">
        <w:r w:rsidRPr="00C917A1">
          <w:rPr>
            <w:rStyle w:val="Hyperlink"/>
            <w:rFonts w:ascii="Garamond" w:hAnsi="Garamond"/>
            <w:sz w:val="22"/>
            <w:szCs w:val="22"/>
          </w:rPr>
          <w:t>www.virtuoso.com</w:t>
        </w:r>
      </w:hyperlink>
      <w:r w:rsidRPr="00C917A1">
        <w:rPr>
          <w:rFonts w:ascii="Garamond" w:eastAsia="Garamond" w:hAnsi="Garamond" w:cs="Garamond"/>
          <w:sz w:val="22"/>
          <w:szCs w:val="22"/>
        </w:rPr>
        <w:t xml:space="preserve">. </w:t>
      </w:r>
      <w:r w:rsidRPr="00736479">
        <w:rPr>
          <w:rFonts w:ascii="Garamond" w:eastAsia="Garamond" w:hAnsi="Garamond" w:cs="Garamond"/>
          <w:sz w:val="22"/>
          <w:szCs w:val="22"/>
        </w:rPr>
        <w:t xml:space="preserve"> </w:t>
      </w:r>
    </w:p>
    <w:p w14:paraId="703D6C40" w14:textId="77777777" w:rsidR="00E939BD" w:rsidRPr="00D50320" w:rsidRDefault="00E939BD" w:rsidP="00B67779">
      <w:pPr>
        <w:jc w:val="center"/>
        <w:rPr>
          <w:rFonts w:ascii="Garamond" w:hAnsi="Garamond"/>
          <w:sz w:val="22"/>
          <w:szCs w:val="22"/>
        </w:rPr>
      </w:pPr>
    </w:p>
    <w:p w14:paraId="3FE0E48B" w14:textId="423B1911" w:rsidR="001722A6" w:rsidRPr="00C917A1" w:rsidRDefault="001722A6" w:rsidP="00B67779">
      <w:pPr>
        <w:jc w:val="center"/>
        <w:rPr>
          <w:rFonts w:ascii="Garamond" w:hAnsi="Garamond"/>
          <w:sz w:val="22"/>
          <w:szCs w:val="22"/>
        </w:rPr>
      </w:pPr>
      <w:r w:rsidRPr="00C917A1">
        <w:rPr>
          <w:rFonts w:ascii="Garamond" w:hAnsi="Garamond"/>
          <w:sz w:val="22"/>
          <w:szCs w:val="22"/>
        </w:rPr>
        <w:t># # #</w:t>
      </w:r>
    </w:p>
    <w:p w14:paraId="5AA64DB6" w14:textId="3C23D711" w:rsidR="00CA73FB" w:rsidRPr="00C917A1" w:rsidRDefault="00CA73FB" w:rsidP="143ADB72">
      <w:pPr>
        <w:jc w:val="both"/>
        <w:rPr>
          <w:rFonts w:ascii="Garamond" w:hAnsi="Garamond"/>
          <w:sz w:val="22"/>
          <w:szCs w:val="22"/>
        </w:rPr>
      </w:pPr>
    </w:p>
    <w:p w14:paraId="4154F593" w14:textId="3DBAA4B3" w:rsidR="00E21628" w:rsidRPr="00C917A1" w:rsidRDefault="0C4EFEE6" w:rsidP="143ADB72">
      <w:pPr>
        <w:jc w:val="both"/>
        <w:rPr>
          <w:rFonts w:ascii="Garamond" w:eastAsia="Garamond" w:hAnsi="Garamond" w:cs="Garamond"/>
          <w:sz w:val="22"/>
          <w:szCs w:val="22"/>
        </w:rPr>
      </w:pPr>
      <w:r w:rsidRPr="00C917A1">
        <w:rPr>
          <w:rFonts w:ascii="Garamond" w:eastAsia="Garamond" w:hAnsi="Garamond" w:cs="Garamond"/>
          <w:b/>
          <w:bCs/>
          <w:sz w:val="22"/>
          <w:szCs w:val="22"/>
          <w:lang w:val="en-GB"/>
        </w:rPr>
        <w:t>Media Contacts:</w:t>
      </w:r>
      <w:r w:rsidR="002536D2" w:rsidRPr="00C917A1">
        <w:rPr>
          <w:rFonts w:ascii="Garamond" w:hAnsi="Garamond"/>
          <w:sz w:val="22"/>
          <w:szCs w:val="22"/>
        </w:rPr>
        <w:tab/>
      </w:r>
      <w:r w:rsidR="4D0B4CE7" w:rsidRPr="00C917A1">
        <w:rPr>
          <w:rFonts w:ascii="Garamond" w:eastAsia="Garamond" w:hAnsi="Garamond" w:cs="Garamond"/>
          <w:sz w:val="22"/>
          <w:szCs w:val="22"/>
          <w:lang w:val="en-GB"/>
        </w:rPr>
        <w:t>Joke-Jiers Botma</w:t>
      </w:r>
      <w:r w:rsidR="002536D2" w:rsidRPr="00C917A1">
        <w:rPr>
          <w:rFonts w:ascii="Garamond" w:hAnsi="Garamond"/>
          <w:sz w:val="22"/>
          <w:szCs w:val="22"/>
        </w:rPr>
        <w:tab/>
      </w:r>
    </w:p>
    <w:p w14:paraId="536899AF" w14:textId="4D3F013F" w:rsidR="00E21628" w:rsidRPr="00C917A1" w:rsidRDefault="0C4EFEE6" w:rsidP="143ADB72">
      <w:pPr>
        <w:spacing w:line="259" w:lineRule="auto"/>
        <w:ind w:left="1440" w:firstLine="720"/>
        <w:jc w:val="both"/>
        <w:rPr>
          <w:rFonts w:ascii="Garamond" w:eastAsia="Garamond" w:hAnsi="Garamond" w:cs="Garamond"/>
          <w:sz w:val="22"/>
          <w:szCs w:val="22"/>
          <w:lang w:val="en-GB"/>
        </w:rPr>
      </w:pPr>
      <w:r w:rsidRPr="00C917A1">
        <w:rPr>
          <w:rFonts w:ascii="Garamond" w:eastAsia="Garamond" w:hAnsi="Garamond" w:cs="Garamond"/>
          <w:sz w:val="22"/>
          <w:szCs w:val="22"/>
          <w:lang w:val="en-GB"/>
        </w:rPr>
        <w:t>Brand &amp; PR Specialist</w:t>
      </w:r>
    </w:p>
    <w:p w14:paraId="70B9D5ED" w14:textId="403A8C3B" w:rsidR="00E21628" w:rsidRPr="00C917A1" w:rsidRDefault="0C4EFEE6" w:rsidP="143ADB72">
      <w:pPr>
        <w:spacing w:line="259" w:lineRule="auto"/>
        <w:ind w:left="1440" w:firstLine="720"/>
        <w:jc w:val="both"/>
        <w:rPr>
          <w:rFonts w:ascii="Garamond" w:eastAsia="Garamond" w:hAnsi="Garamond" w:cs="Garamond"/>
          <w:sz w:val="22"/>
          <w:szCs w:val="22"/>
          <w:lang w:val="en-GB"/>
        </w:rPr>
      </w:pPr>
      <w:r w:rsidRPr="00C917A1">
        <w:rPr>
          <w:rFonts w:ascii="Garamond" w:eastAsia="Garamond" w:hAnsi="Garamond" w:cs="Garamond"/>
          <w:sz w:val="22"/>
          <w:szCs w:val="22"/>
          <w:lang w:val="en-GB"/>
        </w:rPr>
        <w:t>Pillows Hotels</w:t>
      </w:r>
    </w:p>
    <w:p w14:paraId="34C46FBB" w14:textId="24158DAD"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 xml:space="preserve">Phone: +31 85 487 20 00  </w:t>
      </w:r>
    </w:p>
    <w:p w14:paraId="598E3C57" w14:textId="6DC349CF" w:rsidR="00E21628" w:rsidRPr="00C917A1" w:rsidRDefault="0C4EFEE6" w:rsidP="143ADB72">
      <w:pPr>
        <w:ind w:left="1440" w:firstLine="720"/>
        <w:jc w:val="both"/>
        <w:rPr>
          <w:rFonts w:ascii="Garamond" w:eastAsia="Garamond" w:hAnsi="Garamond" w:cs="Garamond"/>
          <w:sz w:val="22"/>
          <w:szCs w:val="22"/>
          <w:lang w:val="en-GB"/>
        </w:rPr>
      </w:pPr>
      <w:r w:rsidRPr="00C917A1">
        <w:rPr>
          <w:rFonts w:ascii="Garamond" w:eastAsia="Garamond" w:hAnsi="Garamond" w:cs="Garamond"/>
          <w:sz w:val="22"/>
          <w:szCs w:val="22"/>
          <w:lang w:val="en-GB"/>
        </w:rPr>
        <w:t xml:space="preserve">Email: press@pillowshotels.com   </w:t>
      </w:r>
    </w:p>
    <w:p w14:paraId="671CA5C1" w14:textId="5811F7B6" w:rsidR="00E21628" w:rsidRPr="00C917A1" w:rsidRDefault="0C4EFEE6" w:rsidP="143ADB72">
      <w:pPr>
        <w:jc w:val="both"/>
        <w:rPr>
          <w:rFonts w:ascii="Garamond" w:eastAsia="Garamond" w:hAnsi="Garamond" w:cs="Garamond"/>
          <w:sz w:val="22"/>
          <w:szCs w:val="22"/>
          <w:lang w:val="en-GB"/>
        </w:rPr>
      </w:pPr>
      <w:r w:rsidRPr="00C917A1">
        <w:rPr>
          <w:rFonts w:ascii="Garamond" w:eastAsia="Garamond" w:hAnsi="Garamond" w:cs="Garamond"/>
          <w:sz w:val="22"/>
          <w:szCs w:val="22"/>
          <w:lang w:val="en-GB"/>
        </w:rPr>
        <w:t xml:space="preserve"> </w:t>
      </w:r>
    </w:p>
    <w:p w14:paraId="2CB64ED8" w14:textId="3F71B5B3"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Misty Belles</w:t>
      </w:r>
    </w:p>
    <w:p w14:paraId="6638EE35" w14:textId="6A6D40F3"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Vice President, Global Public Relations</w:t>
      </w:r>
      <w:r w:rsidR="002536D2" w:rsidRPr="00C917A1">
        <w:rPr>
          <w:rFonts w:ascii="Garamond" w:hAnsi="Garamond"/>
          <w:sz w:val="22"/>
          <w:szCs w:val="22"/>
        </w:rPr>
        <w:tab/>
      </w:r>
      <w:r w:rsidR="002536D2" w:rsidRPr="00C917A1">
        <w:rPr>
          <w:rFonts w:ascii="Garamond" w:hAnsi="Garamond"/>
          <w:sz w:val="22"/>
          <w:szCs w:val="22"/>
        </w:rPr>
        <w:tab/>
      </w:r>
      <w:r w:rsidR="002536D2" w:rsidRPr="00C917A1">
        <w:rPr>
          <w:rFonts w:ascii="Garamond" w:hAnsi="Garamond"/>
          <w:sz w:val="22"/>
          <w:szCs w:val="22"/>
        </w:rPr>
        <w:tab/>
      </w:r>
    </w:p>
    <w:p w14:paraId="26BEB280" w14:textId="2F329769"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Virtuoso</w:t>
      </w:r>
      <w:r w:rsidR="002536D2" w:rsidRPr="00C917A1">
        <w:rPr>
          <w:rFonts w:ascii="Garamond" w:hAnsi="Garamond"/>
          <w:sz w:val="22"/>
          <w:szCs w:val="22"/>
        </w:rPr>
        <w:tab/>
      </w:r>
      <w:r w:rsidR="002536D2" w:rsidRPr="00C917A1">
        <w:rPr>
          <w:rFonts w:ascii="Garamond" w:hAnsi="Garamond"/>
          <w:sz w:val="22"/>
          <w:szCs w:val="22"/>
        </w:rPr>
        <w:tab/>
      </w:r>
      <w:r w:rsidR="002536D2" w:rsidRPr="00C917A1">
        <w:rPr>
          <w:rFonts w:ascii="Garamond" w:hAnsi="Garamond"/>
          <w:sz w:val="22"/>
          <w:szCs w:val="22"/>
        </w:rPr>
        <w:tab/>
      </w:r>
      <w:r w:rsidR="002536D2" w:rsidRPr="00C917A1">
        <w:rPr>
          <w:rFonts w:ascii="Garamond" w:hAnsi="Garamond"/>
          <w:sz w:val="22"/>
          <w:szCs w:val="22"/>
        </w:rPr>
        <w:tab/>
      </w:r>
      <w:r w:rsidR="002536D2" w:rsidRPr="00C917A1">
        <w:rPr>
          <w:rFonts w:ascii="Garamond" w:hAnsi="Garamond"/>
          <w:sz w:val="22"/>
          <w:szCs w:val="22"/>
        </w:rPr>
        <w:tab/>
      </w:r>
      <w:r w:rsidR="002536D2" w:rsidRPr="00C917A1">
        <w:rPr>
          <w:rFonts w:ascii="Garamond" w:hAnsi="Garamond"/>
          <w:sz w:val="22"/>
          <w:szCs w:val="22"/>
        </w:rPr>
        <w:tab/>
      </w:r>
    </w:p>
    <w:p w14:paraId="579CF4B5" w14:textId="1843CA2D"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Phone: +1.202.553.8817</w:t>
      </w:r>
    </w:p>
    <w:p w14:paraId="42307377" w14:textId="13828BB3" w:rsidR="00E21628" w:rsidRPr="00C917A1" w:rsidRDefault="0C4EFEE6" w:rsidP="143ADB72">
      <w:pPr>
        <w:ind w:left="2160"/>
        <w:jc w:val="both"/>
        <w:rPr>
          <w:rFonts w:ascii="Garamond" w:eastAsia="Garamond" w:hAnsi="Garamond" w:cs="Garamond"/>
          <w:sz w:val="22"/>
          <w:szCs w:val="22"/>
          <w:lang w:val="en-GB"/>
        </w:rPr>
      </w:pPr>
      <w:r w:rsidRPr="00C917A1">
        <w:rPr>
          <w:rFonts w:ascii="Garamond" w:eastAsia="Garamond" w:hAnsi="Garamond" w:cs="Garamond"/>
          <w:sz w:val="22"/>
          <w:szCs w:val="22"/>
          <w:lang w:val="en-GB"/>
        </w:rPr>
        <w:t xml:space="preserve">Email: </w:t>
      </w:r>
      <w:hyperlink r:id="rId14">
        <w:r w:rsidRPr="00C917A1">
          <w:rPr>
            <w:rStyle w:val="Hyperlink"/>
            <w:rFonts w:ascii="Garamond" w:eastAsia="Garamond" w:hAnsi="Garamond" w:cs="Garamond"/>
            <w:sz w:val="22"/>
            <w:szCs w:val="22"/>
            <w:lang w:val="en-GB"/>
          </w:rPr>
          <w:t>mbelles@virtuoso.com</w:t>
        </w:r>
      </w:hyperlink>
      <w:r w:rsidRPr="00C917A1">
        <w:rPr>
          <w:rFonts w:ascii="Garamond" w:eastAsia="Garamond" w:hAnsi="Garamond" w:cs="Garamond"/>
          <w:sz w:val="22"/>
          <w:szCs w:val="22"/>
          <w:lang w:val="en-GB"/>
        </w:rPr>
        <w:t xml:space="preserve"> </w:t>
      </w:r>
      <w:r w:rsidR="002536D2" w:rsidRPr="00C917A1">
        <w:rPr>
          <w:rFonts w:ascii="Garamond" w:hAnsi="Garamond"/>
          <w:sz w:val="22"/>
          <w:szCs w:val="22"/>
        </w:rPr>
        <w:tab/>
      </w:r>
    </w:p>
    <w:p w14:paraId="670D960C" w14:textId="595DD8F6" w:rsidR="00E21628" w:rsidRPr="00C917A1" w:rsidRDefault="00E21628" w:rsidP="143ADB72">
      <w:pPr>
        <w:ind w:left="2160"/>
        <w:jc w:val="both"/>
        <w:rPr>
          <w:rFonts w:ascii="Garamond" w:hAnsi="Garamond"/>
          <w:sz w:val="22"/>
          <w:szCs w:val="22"/>
        </w:rPr>
      </w:pPr>
    </w:p>
    <w:p w14:paraId="30060317" w14:textId="1A5B5162" w:rsidR="00E21628" w:rsidRPr="00C917A1" w:rsidRDefault="6958A6D5" w:rsidP="143ADB72">
      <w:pPr>
        <w:jc w:val="both"/>
        <w:rPr>
          <w:rFonts w:ascii="Garamond" w:eastAsia="Garamond" w:hAnsi="Garamond" w:cs="Garamond"/>
          <w:sz w:val="22"/>
          <w:szCs w:val="22"/>
        </w:rPr>
      </w:pPr>
      <w:r w:rsidRPr="00C917A1">
        <w:rPr>
          <w:rFonts w:ascii="Garamond" w:eastAsia="Garamond" w:hAnsi="Garamond" w:cs="Garamond"/>
          <w:b/>
          <w:bCs/>
          <w:sz w:val="22"/>
          <w:szCs w:val="22"/>
        </w:rPr>
        <w:t xml:space="preserve">Travel Trade Contact: </w:t>
      </w:r>
      <w:r w:rsidR="002536D2" w:rsidRPr="00C917A1">
        <w:rPr>
          <w:rFonts w:ascii="Garamond" w:hAnsi="Garamond"/>
          <w:sz w:val="22"/>
          <w:szCs w:val="22"/>
        </w:rPr>
        <w:tab/>
      </w:r>
      <w:r w:rsidRPr="00C917A1">
        <w:rPr>
          <w:rFonts w:ascii="Garamond" w:eastAsia="Garamond" w:hAnsi="Garamond" w:cs="Garamond"/>
          <w:color w:val="000000" w:themeColor="text1"/>
          <w:sz w:val="22"/>
          <w:szCs w:val="22"/>
        </w:rPr>
        <w:t>Alicja Koopman</w:t>
      </w:r>
    </w:p>
    <w:p w14:paraId="1BBED6B1" w14:textId="517EF106" w:rsidR="00E21628" w:rsidRPr="00C917A1" w:rsidRDefault="6958A6D5" w:rsidP="143ADB72">
      <w:pPr>
        <w:ind w:left="1440" w:firstLine="720"/>
        <w:jc w:val="both"/>
        <w:rPr>
          <w:rFonts w:ascii="Garamond" w:eastAsia="Garamond" w:hAnsi="Garamond" w:cs="Garamond"/>
          <w:sz w:val="22"/>
          <w:szCs w:val="22"/>
        </w:rPr>
      </w:pPr>
      <w:r w:rsidRPr="00C917A1">
        <w:rPr>
          <w:rFonts w:ascii="Garamond" w:eastAsia="Garamond" w:hAnsi="Garamond" w:cs="Garamond"/>
          <w:color w:val="000000" w:themeColor="text1"/>
          <w:sz w:val="22"/>
          <w:szCs w:val="22"/>
        </w:rPr>
        <w:t>Director of Sales</w:t>
      </w:r>
    </w:p>
    <w:p w14:paraId="73440061" w14:textId="5C14DDDD" w:rsidR="00E21628" w:rsidRPr="00C917A1" w:rsidRDefault="6958A6D5" w:rsidP="143ADB72">
      <w:pPr>
        <w:spacing w:line="259" w:lineRule="auto"/>
        <w:ind w:left="1440" w:firstLine="720"/>
        <w:jc w:val="both"/>
        <w:rPr>
          <w:rFonts w:ascii="Garamond" w:eastAsia="Garamond" w:hAnsi="Garamond" w:cs="Garamond"/>
          <w:sz w:val="22"/>
          <w:szCs w:val="22"/>
        </w:rPr>
      </w:pPr>
      <w:r w:rsidRPr="00C917A1">
        <w:rPr>
          <w:rFonts w:ascii="Garamond" w:eastAsia="Garamond" w:hAnsi="Garamond" w:cs="Garamond"/>
          <w:sz w:val="22"/>
          <w:szCs w:val="22"/>
        </w:rPr>
        <w:t>Pillows Hotel Maurits at the Park</w:t>
      </w:r>
    </w:p>
    <w:p w14:paraId="69BBF849" w14:textId="2E305349" w:rsidR="00E21628" w:rsidRPr="00C917A1" w:rsidRDefault="6958A6D5" w:rsidP="143ADB72">
      <w:pPr>
        <w:spacing w:line="259" w:lineRule="auto"/>
        <w:ind w:left="1440" w:firstLine="720"/>
        <w:jc w:val="both"/>
        <w:rPr>
          <w:rFonts w:ascii="Garamond" w:eastAsia="Garamond" w:hAnsi="Garamond" w:cs="Garamond"/>
          <w:sz w:val="22"/>
          <w:szCs w:val="22"/>
        </w:rPr>
      </w:pPr>
      <w:r w:rsidRPr="00C917A1">
        <w:rPr>
          <w:rFonts w:ascii="Garamond" w:eastAsia="Garamond" w:hAnsi="Garamond" w:cs="Garamond"/>
          <w:sz w:val="22"/>
          <w:szCs w:val="22"/>
        </w:rPr>
        <w:t>Phone: +31 651 88 35 10</w:t>
      </w:r>
    </w:p>
    <w:p w14:paraId="0C86A932" w14:textId="1ABAE035" w:rsidR="00E21628" w:rsidRPr="00C917A1" w:rsidRDefault="6958A6D5" w:rsidP="143ADB72">
      <w:pPr>
        <w:ind w:left="1440" w:firstLine="720"/>
        <w:jc w:val="both"/>
        <w:rPr>
          <w:rFonts w:ascii="Garamond" w:eastAsia="Garamond" w:hAnsi="Garamond" w:cs="Garamond"/>
          <w:color w:val="0563C1"/>
          <w:sz w:val="22"/>
          <w:szCs w:val="22"/>
        </w:rPr>
      </w:pPr>
      <w:r w:rsidRPr="00C917A1">
        <w:rPr>
          <w:rFonts w:ascii="Garamond" w:eastAsia="Garamond" w:hAnsi="Garamond" w:cs="Garamond"/>
          <w:sz w:val="22"/>
          <w:szCs w:val="22"/>
        </w:rPr>
        <w:t xml:space="preserve">Email: </w:t>
      </w:r>
      <w:hyperlink r:id="rId15">
        <w:r w:rsidRPr="00C917A1">
          <w:rPr>
            <w:rStyle w:val="Hyperlink"/>
            <w:rFonts w:ascii="Garamond" w:eastAsia="Garamond" w:hAnsi="Garamond" w:cs="Garamond"/>
            <w:sz w:val="22"/>
            <w:szCs w:val="22"/>
          </w:rPr>
          <w:t>alicja.koopman@pillowshotels.com</w:t>
        </w:r>
      </w:hyperlink>
    </w:p>
    <w:p w14:paraId="63A9F813" w14:textId="0BB13F3D" w:rsidR="00E21628" w:rsidRPr="00C82363" w:rsidRDefault="00E21628" w:rsidP="004B6E83">
      <w:pPr>
        <w:pStyle w:val="MediumGrid21"/>
        <w:jc w:val="both"/>
        <w:rPr>
          <w:rFonts w:ascii="Garamond" w:hAnsi="Garamond"/>
          <w:lang w:val="fr-FR"/>
        </w:rPr>
      </w:pPr>
    </w:p>
    <w:sectPr w:rsidR="00E21628" w:rsidRPr="00C82363" w:rsidSect="0096166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3B41" w14:textId="77777777" w:rsidR="00DC18CB" w:rsidRDefault="00DC18CB" w:rsidP="00A016B8">
      <w:r>
        <w:separator/>
      </w:r>
    </w:p>
  </w:endnote>
  <w:endnote w:type="continuationSeparator" w:id="0">
    <w:p w14:paraId="43A396B1" w14:textId="77777777" w:rsidR="00DC18CB" w:rsidRDefault="00DC18CB" w:rsidP="00A0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76A7" w14:textId="77777777" w:rsidR="00DC18CB" w:rsidRDefault="00DC18CB" w:rsidP="00A016B8">
      <w:r>
        <w:separator/>
      </w:r>
    </w:p>
  </w:footnote>
  <w:footnote w:type="continuationSeparator" w:id="0">
    <w:p w14:paraId="568B0427" w14:textId="77777777" w:rsidR="00DC18CB" w:rsidRDefault="00DC18CB" w:rsidP="00A016B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RpSJTCHb7Kdn1" int2:id="1i7BwK39">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69"/>
    <w:rsid w:val="0000500E"/>
    <w:rsid w:val="00006F4B"/>
    <w:rsid w:val="00024646"/>
    <w:rsid w:val="00031EF3"/>
    <w:rsid w:val="00045517"/>
    <w:rsid w:val="00070A44"/>
    <w:rsid w:val="000D0BA8"/>
    <w:rsid w:val="000D4C5E"/>
    <w:rsid w:val="000D6053"/>
    <w:rsid w:val="000E1731"/>
    <w:rsid w:val="000F2B7A"/>
    <w:rsid w:val="000F7DAA"/>
    <w:rsid w:val="00126FB3"/>
    <w:rsid w:val="0014162C"/>
    <w:rsid w:val="001665F3"/>
    <w:rsid w:val="001722A6"/>
    <w:rsid w:val="0017533D"/>
    <w:rsid w:val="0017570D"/>
    <w:rsid w:val="00181F54"/>
    <w:rsid w:val="001837A4"/>
    <w:rsid w:val="001B02A2"/>
    <w:rsid w:val="001B5E0D"/>
    <w:rsid w:val="001F59E7"/>
    <w:rsid w:val="00204B5A"/>
    <w:rsid w:val="00216565"/>
    <w:rsid w:val="00224C8C"/>
    <w:rsid w:val="0022755A"/>
    <w:rsid w:val="002437AD"/>
    <w:rsid w:val="00245498"/>
    <w:rsid w:val="00250977"/>
    <w:rsid w:val="002536D2"/>
    <w:rsid w:val="00283E99"/>
    <w:rsid w:val="002A50BF"/>
    <w:rsid w:val="002C778F"/>
    <w:rsid w:val="002C79B6"/>
    <w:rsid w:val="002D3F53"/>
    <w:rsid w:val="002E0207"/>
    <w:rsid w:val="002F05D9"/>
    <w:rsid w:val="002F0C2E"/>
    <w:rsid w:val="002F45A3"/>
    <w:rsid w:val="0034785F"/>
    <w:rsid w:val="00354572"/>
    <w:rsid w:val="00361258"/>
    <w:rsid w:val="00372C7B"/>
    <w:rsid w:val="00373D47"/>
    <w:rsid w:val="003A35AF"/>
    <w:rsid w:val="003C719B"/>
    <w:rsid w:val="003F1B17"/>
    <w:rsid w:val="003F4076"/>
    <w:rsid w:val="00410EEC"/>
    <w:rsid w:val="004403AE"/>
    <w:rsid w:val="0045037F"/>
    <w:rsid w:val="00463258"/>
    <w:rsid w:val="00463B8F"/>
    <w:rsid w:val="004776D0"/>
    <w:rsid w:val="004824F2"/>
    <w:rsid w:val="004A3596"/>
    <w:rsid w:val="004A4B05"/>
    <w:rsid w:val="004A7C14"/>
    <w:rsid w:val="004B6E83"/>
    <w:rsid w:val="004B717C"/>
    <w:rsid w:val="004F7B79"/>
    <w:rsid w:val="00502B83"/>
    <w:rsid w:val="005256EE"/>
    <w:rsid w:val="005305DE"/>
    <w:rsid w:val="00532869"/>
    <w:rsid w:val="00560FCF"/>
    <w:rsid w:val="005932CF"/>
    <w:rsid w:val="005A79BE"/>
    <w:rsid w:val="005B42B0"/>
    <w:rsid w:val="005B55B0"/>
    <w:rsid w:val="005C59AB"/>
    <w:rsid w:val="005D51AD"/>
    <w:rsid w:val="005F4243"/>
    <w:rsid w:val="00600345"/>
    <w:rsid w:val="0061032E"/>
    <w:rsid w:val="006250FB"/>
    <w:rsid w:val="00633DE6"/>
    <w:rsid w:val="00652B77"/>
    <w:rsid w:val="00681425"/>
    <w:rsid w:val="006A1E49"/>
    <w:rsid w:val="006C1AD5"/>
    <w:rsid w:val="006D77EE"/>
    <w:rsid w:val="00700EB4"/>
    <w:rsid w:val="00711ED0"/>
    <w:rsid w:val="00721B94"/>
    <w:rsid w:val="00765297"/>
    <w:rsid w:val="0077472A"/>
    <w:rsid w:val="007D35AC"/>
    <w:rsid w:val="007F1143"/>
    <w:rsid w:val="007F3910"/>
    <w:rsid w:val="00807CFE"/>
    <w:rsid w:val="00821A86"/>
    <w:rsid w:val="00826246"/>
    <w:rsid w:val="0086184E"/>
    <w:rsid w:val="008756FB"/>
    <w:rsid w:val="00892C60"/>
    <w:rsid w:val="008A4825"/>
    <w:rsid w:val="008C417B"/>
    <w:rsid w:val="008D2212"/>
    <w:rsid w:val="008F0E0D"/>
    <w:rsid w:val="008F17F2"/>
    <w:rsid w:val="008F22E6"/>
    <w:rsid w:val="0090078E"/>
    <w:rsid w:val="00906C94"/>
    <w:rsid w:val="00924F6B"/>
    <w:rsid w:val="009269A4"/>
    <w:rsid w:val="00961667"/>
    <w:rsid w:val="00964672"/>
    <w:rsid w:val="0099428A"/>
    <w:rsid w:val="009C2528"/>
    <w:rsid w:val="009D0FC7"/>
    <w:rsid w:val="009D5EEF"/>
    <w:rsid w:val="00A0163B"/>
    <w:rsid w:val="00A016B8"/>
    <w:rsid w:val="00A03240"/>
    <w:rsid w:val="00A0411F"/>
    <w:rsid w:val="00A27A8F"/>
    <w:rsid w:val="00A27B32"/>
    <w:rsid w:val="00A33149"/>
    <w:rsid w:val="00A43155"/>
    <w:rsid w:val="00A6542D"/>
    <w:rsid w:val="00AA3EE3"/>
    <w:rsid w:val="00AA7B3C"/>
    <w:rsid w:val="00AC3768"/>
    <w:rsid w:val="00AD401A"/>
    <w:rsid w:val="00AD7F14"/>
    <w:rsid w:val="00AE6DEC"/>
    <w:rsid w:val="00AF1D09"/>
    <w:rsid w:val="00B20925"/>
    <w:rsid w:val="00B34A0E"/>
    <w:rsid w:val="00B363BB"/>
    <w:rsid w:val="00B37465"/>
    <w:rsid w:val="00B67779"/>
    <w:rsid w:val="00B96561"/>
    <w:rsid w:val="00BC3273"/>
    <w:rsid w:val="00C61DBA"/>
    <w:rsid w:val="00C62215"/>
    <w:rsid w:val="00C82363"/>
    <w:rsid w:val="00C917A1"/>
    <w:rsid w:val="00CA3962"/>
    <w:rsid w:val="00CA4169"/>
    <w:rsid w:val="00CA66F8"/>
    <w:rsid w:val="00CA73FB"/>
    <w:rsid w:val="00CC4C37"/>
    <w:rsid w:val="00D038AB"/>
    <w:rsid w:val="00D050C2"/>
    <w:rsid w:val="00D27F5C"/>
    <w:rsid w:val="00D34B06"/>
    <w:rsid w:val="00D42E2B"/>
    <w:rsid w:val="00D50320"/>
    <w:rsid w:val="00D839A8"/>
    <w:rsid w:val="00DA2AC8"/>
    <w:rsid w:val="00DC18CB"/>
    <w:rsid w:val="00DD6823"/>
    <w:rsid w:val="00DE0730"/>
    <w:rsid w:val="00DE72A3"/>
    <w:rsid w:val="00DF2974"/>
    <w:rsid w:val="00DF6AB8"/>
    <w:rsid w:val="00E21628"/>
    <w:rsid w:val="00E25C49"/>
    <w:rsid w:val="00E349AB"/>
    <w:rsid w:val="00E371DE"/>
    <w:rsid w:val="00E54332"/>
    <w:rsid w:val="00E86571"/>
    <w:rsid w:val="00E939BD"/>
    <w:rsid w:val="00ED3064"/>
    <w:rsid w:val="00EE0A0B"/>
    <w:rsid w:val="00EF46B8"/>
    <w:rsid w:val="00F4294B"/>
    <w:rsid w:val="00F45CD4"/>
    <w:rsid w:val="00F6342C"/>
    <w:rsid w:val="00F65FF6"/>
    <w:rsid w:val="00F96501"/>
    <w:rsid w:val="00FA299A"/>
    <w:rsid w:val="00FB0027"/>
    <w:rsid w:val="00FC37CD"/>
    <w:rsid w:val="00FD4ADC"/>
    <w:rsid w:val="00FF2ADB"/>
    <w:rsid w:val="029DEB79"/>
    <w:rsid w:val="02A17A23"/>
    <w:rsid w:val="0799359B"/>
    <w:rsid w:val="080EA29F"/>
    <w:rsid w:val="08FA9C38"/>
    <w:rsid w:val="0A81C6F5"/>
    <w:rsid w:val="0AC0BD71"/>
    <w:rsid w:val="0AF12D17"/>
    <w:rsid w:val="0B95F095"/>
    <w:rsid w:val="0BF69BDB"/>
    <w:rsid w:val="0C2C9211"/>
    <w:rsid w:val="0C4EFEE6"/>
    <w:rsid w:val="143ADB72"/>
    <w:rsid w:val="14976742"/>
    <w:rsid w:val="170AF827"/>
    <w:rsid w:val="199D5ACE"/>
    <w:rsid w:val="1D0348BB"/>
    <w:rsid w:val="1D9F52C4"/>
    <w:rsid w:val="1DE1103F"/>
    <w:rsid w:val="206BF0DA"/>
    <w:rsid w:val="21621EB9"/>
    <w:rsid w:val="21E35247"/>
    <w:rsid w:val="21FCC519"/>
    <w:rsid w:val="259815D8"/>
    <w:rsid w:val="263EE4F1"/>
    <w:rsid w:val="2687A514"/>
    <w:rsid w:val="28709B74"/>
    <w:rsid w:val="299A2A48"/>
    <w:rsid w:val="29BBC469"/>
    <w:rsid w:val="2D3C4774"/>
    <w:rsid w:val="2D5F3C41"/>
    <w:rsid w:val="2EC4640B"/>
    <w:rsid w:val="2F4C1F7F"/>
    <w:rsid w:val="2F7D149E"/>
    <w:rsid w:val="30CF7D36"/>
    <w:rsid w:val="39965D66"/>
    <w:rsid w:val="39D5B158"/>
    <w:rsid w:val="3A41523C"/>
    <w:rsid w:val="3A6ADDC3"/>
    <w:rsid w:val="3A7D543F"/>
    <w:rsid w:val="3D04277A"/>
    <w:rsid w:val="3D4F607B"/>
    <w:rsid w:val="3D7EABCB"/>
    <w:rsid w:val="3FBFDB35"/>
    <w:rsid w:val="43BA62BE"/>
    <w:rsid w:val="467A6B05"/>
    <w:rsid w:val="4A360DCB"/>
    <w:rsid w:val="4ACFE8F6"/>
    <w:rsid w:val="4B37C275"/>
    <w:rsid w:val="4D0B4CE7"/>
    <w:rsid w:val="4EA5C114"/>
    <w:rsid w:val="4FF336B2"/>
    <w:rsid w:val="50A4DD43"/>
    <w:rsid w:val="50C08988"/>
    <w:rsid w:val="5188D43B"/>
    <w:rsid w:val="51BF3DF1"/>
    <w:rsid w:val="52E19AAE"/>
    <w:rsid w:val="5562D414"/>
    <w:rsid w:val="565504CF"/>
    <w:rsid w:val="59F78B0E"/>
    <w:rsid w:val="5AC1657D"/>
    <w:rsid w:val="60DF968D"/>
    <w:rsid w:val="615FCBCF"/>
    <w:rsid w:val="66A2963D"/>
    <w:rsid w:val="67E4D8BD"/>
    <w:rsid w:val="6958A6D5"/>
    <w:rsid w:val="6D780006"/>
    <w:rsid w:val="6E10CE86"/>
    <w:rsid w:val="6FAFBAF2"/>
    <w:rsid w:val="6FD8398A"/>
    <w:rsid w:val="71562806"/>
    <w:rsid w:val="733F5C30"/>
    <w:rsid w:val="76005CBA"/>
    <w:rsid w:val="7B047C92"/>
    <w:rsid w:val="7C2FAE25"/>
    <w:rsid w:val="7CBDD088"/>
    <w:rsid w:val="7F3EABE2"/>
    <w:rsid w:val="7FB8E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961C"/>
  <w15:docId w15:val="{6422977C-3863-4CC0-AD2A-0DA84557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1DE"/>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71DE"/>
  </w:style>
  <w:style w:type="character" w:styleId="Hyperlink">
    <w:name w:val="Hyperlink"/>
    <w:basedOn w:val="DefaultParagraphFont"/>
    <w:uiPriority w:val="99"/>
    <w:rsid w:val="00DA2AC8"/>
    <w:rPr>
      <w:color w:val="0000FF"/>
      <w:u w:val="single"/>
    </w:rPr>
  </w:style>
  <w:style w:type="paragraph" w:styleId="BalloonText">
    <w:name w:val="Balloon Text"/>
    <w:basedOn w:val="Normal"/>
    <w:link w:val="BalloonTextChar"/>
    <w:rsid w:val="00D839A8"/>
    <w:rPr>
      <w:rFonts w:ascii="Tahoma" w:hAnsi="Tahoma" w:cs="Tahoma"/>
      <w:sz w:val="16"/>
      <w:szCs w:val="16"/>
    </w:rPr>
  </w:style>
  <w:style w:type="character" w:customStyle="1" w:styleId="BalloonTextChar">
    <w:name w:val="Balloon Text Char"/>
    <w:basedOn w:val="DefaultParagraphFont"/>
    <w:link w:val="BalloonText"/>
    <w:rsid w:val="00D839A8"/>
    <w:rPr>
      <w:rFonts w:ascii="Tahoma" w:hAnsi="Tahoma" w:cs="Tahoma"/>
      <w:snapToGrid w:val="0"/>
      <w:sz w:val="16"/>
      <w:szCs w:val="16"/>
    </w:rPr>
  </w:style>
  <w:style w:type="paragraph" w:customStyle="1" w:styleId="MediumGrid21">
    <w:name w:val="Medium Grid 21"/>
    <w:uiPriority w:val="1"/>
    <w:qFormat/>
    <w:rsid w:val="00E21628"/>
    <w:rPr>
      <w:rFonts w:ascii="Calibri" w:eastAsia="Calibri" w:hAnsi="Calibri"/>
      <w:sz w:val="22"/>
      <w:szCs w:val="22"/>
    </w:rPr>
  </w:style>
  <w:style w:type="paragraph" w:styleId="NoSpacing">
    <w:name w:val="No Spacing"/>
    <w:uiPriority w:val="1"/>
    <w:qFormat/>
    <w:rsid w:val="003C719B"/>
    <w:rPr>
      <w:rFonts w:asciiTheme="minorHAnsi" w:eastAsiaTheme="minorHAnsi" w:hAnsiTheme="minorHAnsi" w:cstheme="minorBidi"/>
      <w:sz w:val="22"/>
      <w:szCs w:val="22"/>
    </w:rPr>
  </w:style>
  <w:style w:type="paragraph" w:styleId="Header">
    <w:name w:val="header"/>
    <w:basedOn w:val="Normal"/>
    <w:link w:val="HeaderChar"/>
    <w:rsid w:val="008756FB"/>
    <w:pPr>
      <w:widowControl/>
      <w:tabs>
        <w:tab w:val="center" w:pos="4153"/>
        <w:tab w:val="right" w:pos="8306"/>
      </w:tabs>
    </w:pPr>
    <w:rPr>
      <w:snapToGrid/>
      <w:szCs w:val="24"/>
      <w:lang w:val="en-GB" w:eastAsia="en-GB"/>
    </w:rPr>
  </w:style>
  <w:style w:type="character" w:customStyle="1" w:styleId="HeaderChar">
    <w:name w:val="Header Char"/>
    <w:basedOn w:val="DefaultParagraphFont"/>
    <w:link w:val="Header"/>
    <w:rsid w:val="008756FB"/>
    <w:rPr>
      <w:sz w:val="24"/>
      <w:szCs w:val="24"/>
      <w:lang w:val="en-GB" w:eastAsia="en-GB"/>
    </w:rPr>
  </w:style>
  <w:style w:type="character" w:styleId="CommentReference">
    <w:name w:val="annotation reference"/>
    <w:basedOn w:val="DefaultParagraphFont"/>
    <w:semiHidden/>
    <w:unhideWhenUsed/>
    <w:rsid w:val="00A43155"/>
    <w:rPr>
      <w:sz w:val="16"/>
      <w:szCs w:val="16"/>
    </w:rPr>
  </w:style>
  <w:style w:type="paragraph" w:styleId="CommentText">
    <w:name w:val="annotation text"/>
    <w:basedOn w:val="Normal"/>
    <w:link w:val="CommentTextChar"/>
    <w:semiHidden/>
    <w:unhideWhenUsed/>
    <w:rsid w:val="00A43155"/>
    <w:rPr>
      <w:sz w:val="20"/>
    </w:rPr>
  </w:style>
  <w:style w:type="character" w:customStyle="1" w:styleId="CommentTextChar">
    <w:name w:val="Comment Text Char"/>
    <w:basedOn w:val="DefaultParagraphFont"/>
    <w:link w:val="CommentText"/>
    <w:semiHidden/>
    <w:rsid w:val="00A43155"/>
    <w:rPr>
      <w:snapToGrid w:val="0"/>
    </w:rPr>
  </w:style>
  <w:style w:type="paragraph" w:styleId="CommentSubject">
    <w:name w:val="annotation subject"/>
    <w:basedOn w:val="CommentText"/>
    <w:next w:val="CommentText"/>
    <w:link w:val="CommentSubjectChar"/>
    <w:semiHidden/>
    <w:unhideWhenUsed/>
    <w:rsid w:val="00A43155"/>
    <w:rPr>
      <w:b/>
      <w:bCs/>
    </w:rPr>
  </w:style>
  <w:style w:type="character" w:customStyle="1" w:styleId="CommentSubjectChar">
    <w:name w:val="Comment Subject Char"/>
    <w:basedOn w:val="CommentTextChar"/>
    <w:link w:val="CommentSubject"/>
    <w:semiHidden/>
    <w:rsid w:val="00A43155"/>
    <w:rPr>
      <w:b/>
      <w:bCs/>
      <w:snapToGrid w:val="0"/>
    </w:rPr>
  </w:style>
  <w:style w:type="paragraph" w:customStyle="1" w:styleId="MediumGrid22">
    <w:name w:val="Medium Grid 22"/>
    <w:uiPriority w:val="1"/>
    <w:qFormat/>
    <w:rsid w:val="00D34B06"/>
    <w:rPr>
      <w:rFonts w:ascii="Calibri" w:eastAsia="Calibri" w:hAnsi="Calibri"/>
      <w:sz w:val="22"/>
      <w:szCs w:val="22"/>
    </w:rPr>
  </w:style>
  <w:style w:type="character" w:styleId="UnresolvedMention">
    <w:name w:val="Unresolved Mention"/>
    <w:basedOn w:val="DefaultParagraphFont"/>
    <w:uiPriority w:val="99"/>
    <w:semiHidden/>
    <w:unhideWhenUsed/>
    <w:rsid w:val="00711ED0"/>
    <w:rPr>
      <w:color w:val="605E5C"/>
      <w:shd w:val="clear" w:color="auto" w:fill="E1DFDD"/>
    </w:rPr>
  </w:style>
  <w:style w:type="paragraph" w:styleId="NormalWeb">
    <w:name w:val="Normal (Web)"/>
    <w:basedOn w:val="Normal"/>
    <w:uiPriority w:val="99"/>
    <w:unhideWhenUsed/>
    <w:rsid w:val="00AD7F14"/>
    <w:pPr>
      <w:widowControl/>
      <w:spacing w:before="100" w:beforeAutospacing="1" w:after="100" w:afterAutospacing="1"/>
    </w:pPr>
    <w:rPr>
      <w:snapToGrid/>
      <w:szCs w:val="24"/>
    </w:rPr>
  </w:style>
  <w:style w:type="character" w:styleId="FollowedHyperlink">
    <w:name w:val="FollowedHyperlink"/>
    <w:basedOn w:val="DefaultParagraphFont"/>
    <w:semiHidden/>
    <w:unhideWhenUsed/>
    <w:rsid w:val="0061032E"/>
    <w:rPr>
      <w:color w:val="800080" w:themeColor="followedHyperlink"/>
      <w:u w:val="single"/>
    </w:rPr>
  </w:style>
  <w:style w:type="paragraph" w:styleId="FootnoteText">
    <w:name w:val="footnote text"/>
    <w:basedOn w:val="Normal"/>
    <w:link w:val="FootnoteTextChar"/>
    <w:semiHidden/>
    <w:unhideWhenUsed/>
    <w:rsid w:val="00A016B8"/>
    <w:rPr>
      <w:sz w:val="20"/>
    </w:rPr>
  </w:style>
  <w:style w:type="character" w:customStyle="1" w:styleId="FootnoteTextChar">
    <w:name w:val="Footnote Text Char"/>
    <w:basedOn w:val="DefaultParagraphFont"/>
    <w:link w:val="FootnoteText"/>
    <w:semiHidden/>
    <w:rsid w:val="00A016B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tuoso.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illowshotels.com/amsterdam-mauritsk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oso.com" TargetMode="External"/><Relationship Id="rId5" Type="http://schemas.openxmlformats.org/officeDocument/2006/relationships/settings" Target="settings.xml"/><Relationship Id="rId15" Type="http://schemas.openxmlformats.org/officeDocument/2006/relationships/hyperlink" Target="mailto:alicja.koopman@pillowshotels.com"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belles@virtuo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887549A0DEA4380BD8D4AA1E77E85" ma:contentTypeVersion="14" ma:contentTypeDescription="Create a new document." ma:contentTypeScope="" ma:versionID="cd1dfcd6ff5b74ba4dd9a522a6096764">
  <xsd:schema xmlns:xsd="http://www.w3.org/2001/XMLSchema" xmlns:xs="http://www.w3.org/2001/XMLSchema" xmlns:p="http://schemas.microsoft.com/office/2006/metadata/properties" xmlns:ns1="http://schemas.microsoft.com/sharepoint/v3" xmlns:ns2="a8c5153d-faf9-4c4d-8fb7-ada4719c330d" xmlns:ns3="3eec6dd4-da44-4f8c-991d-12711f2d54ce" targetNamespace="http://schemas.microsoft.com/office/2006/metadata/properties" ma:root="true" ma:fieldsID="39f075ffe150269b4e744b18e1087b92" ns1:_="" ns2:_="" ns3:_="">
    <xsd:import namespace="http://schemas.microsoft.com/sharepoint/v3"/>
    <xsd:import namespace="a8c5153d-faf9-4c4d-8fb7-ada4719c330d"/>
    <xsd:import namespace="3eec6dd4-da44-4f8c-991d-12711f2d54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5153d-faf9-4c4d-8fb7-ada4719c3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c6dd4-da44-4f8c-991d-12711f2d54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70759E-ABF8-4F75-B6D6-47210570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c5153d-faf9-4c4d-8fb7-ada4719c330d"/>
    <ds:schemaRef ds:uri="3eec6dd4-da44-4f8c-991d-12711f2d5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00621-B84F-4EE9-AF99-D1FD1834EDA6}">
  <ds:schemaRefs>
    <ds:schemaRef ds:uri="http://schemas.microsoft.com/sharepoint/v3/contenttype/forms"/>
  </ds:schemaRefs>
</ds:datastoreItem>
</file>

<file path=customXml/itemProps3.xml><?xml version="1.0" encoding="utf-8"?>
<ds:datastoreItem xmlns:ds="http://schemas.openxmlformats.org/officeDocument/2006/customXml" ds:itemID="{BABB5082-D9EF-4E53-81A3-FEB35A33768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4ed373b-757e-4003-bf4b-d67bae78cba7}" enabled="1" method="Standard" siteId="{12f7a49c-88b2-4489-b751-1159fab0e4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4657</Characters>
  <Application>Microsoft Office Word</Application>
  <DocSecurity>0</DocSecurity>
  <Lines>38</Lines>
  <Paragraphs>10</Paragraphs>
  <ScaleCrop>false</ScaleCrop>
  <Company>Hard Core</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New_Member_Press_Release</dc:title>
  <dc:subject/>
  <dc:creator>Keith Waldon</dc:creator>
  <cp:keywords/>
  <cp:lastModifiedBy>Anna von Kühn | Pillows Grand Boutique Hotel Maurits At The Park</cp:lastModifiedBy>
  <cp:revision>2</cp:revision>
  <dcterms:created xsi:type="dcterms:W3CDTF">2026-07-06T12:46:00Z</dcterms:created>
  <dcterms:modified xsi:type="dcterms:W3CDTF">2026-07-06T12:46:00Z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0x010100915887549A0DEA4380BD8D4AA1E77E85</vt:lpwstr>
  </property>
  <property fmtid="{D5CDD505-2E9C-101B-9397-08002B2CF9AE}" pid="3" name="Order">
    <vt:r8>100</vt:r8>
  </property>
</Properties>
</file>